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88458" w14:textId="07566EBE" w:rsidR="00A04B2E" w:rsidRDefault="00A04B2E" w:rsidP="00C47588">
      <w:pPr>
        <w:jc w:val="center"/>
        <w:rPr>
          <w:rFonts w:ascii="Aharoni" w:hAnsi="Aharoni" w:cs="Aharoni"/>
          <w:color w:val="002060"/>
          <w:sz w:val="36"/>
          <w:szCs w:val="36"/>
          <w:lang w:val="en-US"/>
        </w:rPr>
      </w:pPr>
    </w:p>
    <w:p w14:paraId="6140F43F" w14:textId="32ECBE74" w:rsidR="005846AA" w:rsidRDefault="006A3847" w:rsidP="00C47588">
      <w:pPr>
        <w:jc w:val="center"/>
        <w:rPr>
          <w:rFonts w:ascii="Aharoni" w:hAnsi="Aharoni" w:cs="Aharoni"/>
          <w:color w:val="002060"/>
          <w:sz w:val="36"/>
          <w:szCs w:val="36"/>
          <w:lang w:val="en-US"/>
        </w:rPr>
      </w:pPr>
      <w:r>
        <w:rPr>
          <w:rFonts w:ascii="Aharoni" w:hAnsi="Aharoni" w:cs="Aharoni"/>
          <w:color w:val="002060"/>
          <w:sz w:val="36"/>
          <w:szCs w:val="36"/>
          <w:lang w:val="en-US"/>
        </w:rPr>
        <w:t>BFG News</w:t>
      </w:r>
      <w:r w:rsidR="00C47588" w:rsidRPr="00C47588">
        <w:rPr>
          <w:rFonts w:ascii="Aharoni" w:hAnsi="Aharoni" w:cs="Aharoni" w:hint="cs"/>
          <w:color w:val="002060"/>
          <w:sz w:val="36"/>
          <w:szCs w:val="36"/>
          <w:lang w:val="en-US"/>
        </w:rPr>
        <w:t xml:space="preserve"> – Additional information</w:t>
      </w:r>
    </w:p>
    <w:p w14:paraId="16135C00" w14:textId="68F44857" w:rsidR="00184CC4" w:rsidRPr="0006013D" w:rsidRDefault="00455E70" w:rsidP="0006013D">
      <w:pPr>
        <w:jc w:val="center"/>
        <w:rPr>
          <w:rFonts w:ascii="Aharoni" w:hAnsi="Aharoni" w:cs="Aharoni"/>
          <w:color w:val="002060"/>
          <w:sz w:val="32"/>
          <w:szCs w:val="32"/>
          <w:lang w:val="en-US"/>
        </w:rPr>
      </w:pPr>
      <w:r w:rsidRPr="00455E70">
        <w:rPr>
          <w:rFonts w:ascii="Aharoni" w:hAnsi="Aharoni" w:cs="Aharoni"/>
          <w:color w:val="002060"/>
          <w:sz w:val="32"/>
          <w:szCs w:val="32"/>
          <w:lang w:val="en-US"/>
        </w:rPr>
        <w:t>(</w:t>
      </w:r>
      <w:r w:rsidR="00250A65">
        <w:rPr>
          <w:rFonts w:ascii="Aharoni" w:hAnsi="Aharoni" w:cs="Aharoni"/>
          <w:color w:val="002060"/>
          <w:sz w:val="32"/>
          <w:szCs w:val="32"/>
          <w:lang w:val="en-US"/>
        </w:rPr>
        <w:t>February 2022</w:t>
      </w:r>
      <w:r w:rsidR="006A3847" w:rsidRPr="00455E70">
        <w:rPr>
          <w:rFonts w:ascii="Aharoni" w:hAnsi="Aharoni" w:cs="Aharoni"/>
          <w:color w:val="002060"/>
          <w:sz w:val="32"/>
          <w:szCs w:val="32"/>
          <w:lang w:val="en-US"/>
        </w:rPr>
        <w:t>)</w:t>
      </w:r>
    </w:p>
    <w:p w14:paraId="428E3C54" w14:textId="77777777" w:rsidR="000E7773" w:rsidRPr="00250A65" w:rsidRDefault="000E7773" w:rsidP="00536E0F">
      <w:pPr>
        <w:pStyle w:val="xxxxmsonormal"/>
        <w:spacing w:before="0" w:beforeAutospacing="0" w:after="0" w:afterAutospacing="0"/>
        <w:jc w:val="center"/>
        <w:rPr>
          <w:rFonts w:ascii="Aharoni" w:hAnsi="Aharoni" w:cs="Aharoni"/>
          <w:color w:val="002060"/>
          <w:sz w:val="24"/>
          <w:szCs w:val="24"/>
          <w:lang w:val="en-US"/>
        </w:rPr>
      </w:pPr>
    </w:p>
    <w:p w14:paraId="6532DEF2" w14:textId="2628F1CE" w:rsidR="000E7773" w:rsidRDefault="000E7773" w:rsidP="000E7773">
      <w:pPr>
        <w:pStyle w:val="xxmsonormal0"/>
        <w:rPr>
          <w:rFonts w:ascii="Aharoni" w:hAnsi="Aharoni" w:cs="Aharoni"/>
          <w:b/>
          <w:bCs/>
          <w:color w:val="002060"/>
          <w:sz w:val="28"/>
          <w:szCs w:val="28"/>
        </w:rPr>
      </w:pPr>
      <w:r w:rsidRPr="00250A65">
        <w:rPr>
          <w:rFonts w:ascii="Aharoni" w:hAnsi="Aharoni" w:cs="Aharoni" w:hint="cs"/>
          <w:b/>
          <w:bCs/>
          <w:color w:val="002060"/>
          <w:sz w:val="28"/>
          <w:szCs w:val="28"/>
        </w:rPr>
        <w:t xml:space="preserve">Extended Access Service (EAS) </w:t>
      </w:r>
      <w:r w:rsidRPr="00250A65">
        <w:rPr>
          <w:rFonts w:ascii="Aharoni" w:hAnsi="Aharoni" w:cs="Aharoni"/>
          <w:b/>
          <w:bCs/>
          <w:color w:val="002060"/>
          <w:sz w:val="28"/>
          <w:szCs w:val="28"/>
        </w:rPr>
        <w:t>Data Pack</w:t>
      </w:r>
    </w:p>
    <w:p w14:paraId="0BD12B61" w14:textId="77777777" w:rsidR="00250A65" w:rsidRPr="00250A65" w:rsidRDefault="00250A65" w:rsidP="000E7773">
      <w:pPr>
        <w:pStyle w:val="xxmsonormal0"/>
        <w:rPr>
          <w:rFonts w:ascii="Aharoni" w:hAnsi="Aharoni" w:cs="Aharoni"/>
          <w:b/>
          <w:bCs/>
          <w:color w:val="002060"/>
          <w:sz w:val="28"/>
          <w:szCs w:val="28"/>
        </w:rPr>
      </w:pPr>
    </w:p>
    <w:p w14:paraId="54BB67E8" w14:textId="28CAF945" w:rsidR="00184CC4" w:rsidRPr="000E7773" w:rsidRDefault="000E7773" w:rsidP="000E7773">
      <w:pPr>
        <w:jc w:val="center"/>
        <w:rPr>
          <w:rFonts w:ascii="Aharoni" w:hAnsi="Aharoni" w:cs="Aharoni"/>
          <w:color w:val="002060"/>
          <w:sz w:val="32"/>
          <w:szCs w:val="32"/>
          <w:lang w:val="en-US"/>
        </w:rPr>
      </w:pPr>
      <w:r>
        <w:rPr>
          <w:rFonts w:ascii="Aharoni" w:hAnsi="Aharoni" w:cs="Aharoni"/>
          <w:color w:val="002060"/>
          <w:sz w:val="32"/>
          <w:szCs w:val="32"/>
          <w:lang w:val="en-US"/>
        </w:rPr>
        <w:object w:dxaOrig="1508" w:dyaOrig="983" w14:anchorId="53725B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5pt;height:49pt" o:ole="">
            <v:imagedata r:id="rId11" o:title=""/>
          </v:shape>
          <o:OLEObject Type="Embed" ProgID="Excel.Sheet.12" ShapeID="_x0000_i1026" DrawAspect="Icon" ObjectID="_1706003944" r:id="rId12"/>
        </w:object>
      </w:r>
    </w:p>
    <w:p w14:paraId="7FBD33DA" w14:textId="77777777" w:rsidR="00184CC4" w:rsidRPr="00E92A8A" w:rsidRDefault="00184CC4" w:rsidP="00184CC4">
      <w:pPr>
        <w:rPr>
          <w:rFonts w:ascii="Aharoni" w:hAnsi="Aharoni" w:cs="Aharoni"/>
          <w:b/>
          <w:bCs/>
          <w:color w:val="002060"/>
          <w:sz w:val="28"/>
          <w:szCs w:val="28"/>
        </w:rPr>
      </w:pPr>
      <w:r w:rsidRPr="00E92A8A">
        <w:rPr>
          <w:rFonts w:ascii="Aharoni" w:hAnsi="Aharoni" w:cs="Aharoni" w:hint="cs"/>
          <w:b/>
          <w:bCs/>
          <w:color w:val="002060"/>
          <w:sz w:val="28"/>
          <w:szCs w:val="28"/>
        </w:rPr>
        <w:t>Salaried GP</w:t>
      </w:r>
    </w:p>
    <w:p w14:paraId="187B39D1" w14:textId="0C37C858" w:rsidR="00184CC4" w:rsidRDefault="00FB35FC" w:rsidP="00184CC4">
      <w:pPr>
        <w:pStyle w:val="xxxxmsonormal"/>
        <w:spacing w:before="0" w:beforeAutospacing="0" w:after="0" w:afterAutospacing="0"/>
        <w:jc w:val="center"/>
        <w:rPr>
          <w:lang w:val="en-US"/>
        </w:rPr>
      </w:pPr>
      <w:r>
        <w:rPr>
          <w:lang w:val="en-US"/>
        </w:rPr>
        <w:object w:dxaOrig="1536" w:dyaOrig="998" w14:anchorId="6B00BB03">
          <v:shape id="_x0000_i1027" type="#_x0000_t75" style="width:77.5pt;height:50pt" o:ole="">
            <v:imagedata r:id="rId13" o:title=""/>
          </v:shape>
          <o:OLEObject Type="Embed" ProgID="Acrobat.Document.DC" ShapeID="_x0000_i1027" DrawAspect="Icon" ObjectID="_1706003945" r:id="rId14"/>
        </w:object>
      </w:r>
    </w:p>
    <w:p w14:paraId="1CEE94B0" w14:textId="23DC21BC" w:rsidR="00DC117C" w:rsidRPr="00E92A8A" w:rsidRDefault="00DC117C" w:rsidP="00E92A8A">
      <w:pPr>
        <w:pStyle w:val="xxxxxxxxmsonormal"/>
        <w:rPr>
          <w:rFonts w:ascii="Aharoni" w:hAnsi="Aharoni" w:cs="Aharoni"/>
          <w:b/>
          <w:bCs/>
          <w:color w:val="002060"/>
          <w:sz w:val="28"/>
          <w:szCs w:val="28"/>
        </w:rPr>
      </w:pPr>
    </w:p>
    <w:p w14:paraId="19AE8FBC" w14:textId="181EEDE7" w:rsidR="00184CC4" w:rsidRPr="00E92A8A" w:rsidRDefault="00184CC4" w:rsidP="00E92A8A">
      <w:pPr>
        <w:rPr>
          <w:rFonts w:ascii="Aharoni" w:hAnsi="Aharoni" w:cs="Aharoni"/>
          <w:b/>
          <w:bCs/>
          <w:color w:val="002060"/>
          <w:sz w:val="28"/>
          <w:szCs w:val="28"/>
        </w:rPr>
      </w:pPr>
      <w:r w:rsidRPr="00E92A8A">
        <w:rPr>
          <w:rFonts w:ascii="Aharoni" w:hAnsi="Aharoni" w:cs="Aharoni" w:hint="cs"/>
          <w:b/>
          <w:bCs/>
          <w:color w:val="002060"/>
          <w:sz w:val="28"/>
          <w:szCs w:val="28"/>
        </w:rPr>
        <w:t xml:space="preserve">EAS Appointments Booking Updated Process </w:t>
      </w:r>
    </w:p>
    <w:bookmarkStart w:id="0" w:name="_MON_1690021132"/>
    <w:bookmarkEnd w:id="0"/>
    <w:p w14:paraId="58CCCCC7" w14:textId="77777777" w:rsidR="00184CC4" w:rsidRPr="000576FA" w:rsidRDefault="00184CC4" w:rsidP="00184CC4">
      <w:pPr>
        <w:jc w:val="center"/>
        <w:rPr>
          <w:rFonts w:cstheme="minorHAnsi"/>
          <w:color w:val="002060"/>
        </w:rPr>
      </w:pPr>
      <w:r w:rsidRPr="000576FA">
        <w:rPr>
          <w:rFonts w:cstheme="minorHAnsi"/>
          <w:b/>
          <w:bCs/>
          <w:color w:val="002060"/>
        </w:rPr>
        <w:object w:dxaOrig="1516" w:dyaOrig="987" w14:anchorId="2A388624">
          <v:shape id="_x0000_i1028" type="#_x0000_t75" style="width:75.5pt;height:49pt" o:ole="">
            <v:imagedata r:id="rId15" o:title=""/>
          </v:shape>
          <o:OLEObject Type="Embed" ProgID="Word.Document.12" ShapeID="_x0000_i1028" DrawAspect="Icon" ObjectID="_1706003946" r:id="rId16">
            <o:FieldCodes>\s</o:FieldCodes>
          </o:OLEObject>
        </w:object>
      </w:r>
    </w:p>
    <w:p w14:paraId="6630A1DD" w14:textId="2C879707" w:rsidR="00DC117C" w:rsidRDefault="00DC117C" w:rsidP="00DC117C">
      <w:pPr>
        <w:jc w:val="center"/>
        <w:rPr>
          <w:rFonts w:ascii="Aharoni" w:hAnsi="Aharoni" w:cs="Aharoni"/>
          <w:b/>
          <w:bCs/>
          <w:color w:val="002060"/>
          <w:sz w:val="28"/>
          <w:szCs w:val="28"/>
        </w:rPr>
      </w:pPr>
      <w:r>
        <w:rPr>
          <w:rFonts w:ascii="Aharoni" w:hAnsi="Aharoni" w:cs="Aharoni"/>
          <w:b/>
          <w:bCs/>
          <w:color w:val="002060"/>
          <w:sz w:val="28"/>
          <w:szCs w:val="28"/>
        </w:rPr>
        <w:tab/>
      </w:r>
      <w:r w:rsidRPr="00E92A8A">
        <w:rPr>
          <w:rFonts w:ascii="Aharoni" w:hAnsi="Aharoni" w:cs="Aharoni"/>
          <w:b/>
          <w:bCs/>
          <w:color w:val="002060"/>
          <w:sz w:val="32"/>
          <w:szCs w:val="32"/>
        </w:rPr>
        <w:t xml:space="preserve">TRAINING INFORMATION &amp; OPPORTUNITIES </w:t>
      </w:r>
    </w:p>
    <w:p w14:paraId="55606F26" w14:textId="77777777" w:rsidR="00BC5C9F" w:rsidRPr="00250A65" w:rsidRDefault="00BC5C9F" w:rsidP="00BC5C9F">
      <w:pPr>
        <w:pStyle w:val="xxxxxxmsonormal"/>
        <w:rPr>
          <w:rFonts w:ascii="Aharoni" w:hAnsi="Aharoni" w:cs="Aharoni"/>
          <w:color w:val="0070C0"/>
          <w:sz w:val="20"/>
          <w:szCs w:val="20"/>
        </w:rPr>
      </w:pPr>
      <w:r w:rsidRPr="00250A65">
        <w:rPr>
          <w:rFonts w:ascii="Aharoni" w:hAnsi="Aharoni" w:cs="Aharoni" w:hint="cs"/>
          <w:color w:val="002060"/>
          <w:sz w:val="28"/>
          <w:szCs w:val="28"/>
        </w:rPr>
        <w:t>Induction Resources for New Starters in Barnet</w:t>
      </w:r>
    </w:p>
    <w:p w14:paraId="6F94E409" w14:textId="77777777" w:rsidR="00BC5C9F" w:rsidRDefault="00BC5C9F" w:rsidP="00BC5C9F">
      <w:pPr>
        <w:pStyle w:val="xxxxxxmsonormal"/>
        <w:rPr>
          <w:rFonts w:ascii="Arial" w:hAnsi="Arial" w:cs="Arial"/>
          <w:color w:val="0070C0"/>
          <w:sz w:val="24"/>
          <w:szCs w:val="24"/>
        </w:rPr>
      </w:pPr>
    </w:p>
    <w:p w14:paraId="3DFD284D" w14:textId="77777777" w:rsidR="00BC5C9F" w:rsidRDefault="00BC5C9F" w:rsidP="00BC5C9F">
      <w:pPr>
        <w:pStyle w:val="xxxxxxmsonormal"/>
        <w:rPr>
          <w:rFonts w:ascii="Arial" w:hAnsi="Arial" w:cs="Arial"/>
          <w:color w:val="0070C0"/>
          <w:sz w:val="28"/>
          <w:szCs w:val="28"/>
        </w:rPr>
      </w:pPr>
      <w:r>
        <w:rPr>
          <w:rFonts w:ascii="Arial" w:hAnsi="Arial" w:cs="Arial"/>
          <w:color w:val="0070C0"/>
          <w:sz w:val="24"/>
          <w:szCs w:val="24"/>
        </w:rPr>
        <w:t xml:space="preserve">As part of the induction programme, Barnet Training Hub has developed a range of resources designed to complement local practice or PCN inductions, including an induction pack, general induction videos for all members of the primary care team, and bespoke induction videos for specific roles in primary care. Please signpost any new members of your team to the </w:t>
      </w:r>
      <w:hyperlink r:id="rId17" w:history="1">
        <w:r>
          <w:rPr>
            <w:rStyle w:val="Hyperlink"/>
            <w:rFonts w:ascii="Arial" w:hAnsi="Arial" w:cs="Arial"/>
            <w:b/>
            <w:bCs/>
            <w:color w:val="ED7D31" w:themeColor="accent2"/>
            <w:sz w:val="24"/>
            <w:szCs w:val="24"/>
          </w:rPr>
          <w:t>induction programme page</w:t>
        </w:r>
      </w:hyperlink>
      <w:r>
        <w:rPr>
          <w:rFonts w:ascii="Arial" w:hAnsi="Arial" w:cs="Arial"/>
          <w:b/>
          <w:bCs/>
          <w:color w:val="ED7D31" w:themeColor="accent2"/>
          <w:sz w:val="24"/>
          <w:szCs w:val="24"/>
        </w:rPr>
        <w:t xml:space="preserve"> </w:t>
      </w:r>
      <w:r>
        <w:rPr>
          <w:rFonts w:ascii="Arial" w:hAnsi="Arial" w:cs="Arial"/>
          <w:color w:val="0070C0"/>
          <w:sz w:val="24"/>
          <w:szCs w:val="24"/>
        </w:rPr>
        <w:t>on our website to access these resources.</w:t>
      </w:r>
    </w:p>
    <w:p w14:paraId="33FFF5B4" w14:textId="77777777" w:rsidR="00BC5C9F" w:rsidRDefault="00BC5C9F" w:rsidP="00BC5C9F">
      <w:pPr>
        <w:pStyle w:val="xxxxxxmsonormal"/>
        <w:rPr>
          <w:rFonts w:ascii="Arial" w:hAnsi="Arial" w:cs="Arial"/>
          <w:color w:val="0070C0"/>
          <w:sz w:val="24"/>
          <w:szCs w:val="24"/>
        </w:rPr>
      </w:pPr>
    </w:p>
    <w:p w14:paraId="7D81CB29" w14:textId="77777777" w:rsidR="00BC5C9F" w:rsidRDefault="00BC5C9F" w:rsidP="00BC5C9F">
      <w:pPr>
        <w:pStyle w:val="xxxxxxmsonormal"/>
        <w:rPr>
          <w:rFonts w:ascii="Arial" w:hAnsi="Arial" w:cs="Arial"/>
          <w:color w:val="0070C0"/>
          <w:sz w:val="24"/>
          <w:szCs w:val="24"/>
        </w:rPr>
      </w:pPr>
      <w:r>
        <w:rPr>
          <w:rFonts w:ascii="Arial" w:hAnsi="Arial" w:cs="Arial"/>
          <w:color w:val="0070C0"/>
          <w:sz w:val="24"/>
          <w:szCs w:val="24"/>
        </w:rPr>
        <w:t xml:space="preserve">If you have any queries, please email: </w:t>
      </w:r>
      <w:hyperlink r:id="rId18" w:history="1">
        <w:r>
          <w:rPr>
            <w:rStyle w:val="Hyperlink"/>
            <w:rFonts w:ascii="Arial" w:hAnsi="Arial" w:cs="Arial"/>
            <w:sz w:val="24"/>
            <w:szCs w:val="24"/>
          </w:rPr>
          <w:t>barnet.cepnadmin@nhs.net</w:t>
        </w:r>
      </w:hyperlink>
      <w:r>
        <w:rPr>
          <w:rFonts w:ascii="Arial" w:hAnsi="Arial" w:cs="Arial"/>
          <w:color w:val="002060"/>
          <w:sz w:val="24"/>
          <w:szCs w:val="24"/>
          <w:u w:val="single"/>
        </w:rPr>
        <w:t xml:space="preserve"> </w:t>
      </w:r>
    </w:p>
    <w:p w14:paraId="775BDCC0" w14:textId="77777777" w:rsidR="00BC5C9F" w:rsidRDefault="00BC5C9F" w:rsidP="00BC5C9F">
      <w:pPr>
        <w:pStyle w:val="xxxxxxmsonormal"/>
        <w:rPr>
          <w:rFonts w:ascii="Arial" w:hAnsi="Arial" w:cs="Arial"/>
          <w:color w:val="002060"/>
          <w:sz w:val="24"/>
          <w:szCs w:val="24"/>
        </w:rPr>
      </w:pPr>
    </w:p>
    <w:p w14:paraId="5916702A" w14:textId="7279DCE9" w:rsidR="00BC5C9F" w:rsidRPr="00250A65" w:rsidRDefault="00BC5C9F" w:rsidP="00BC5C9F">
      <w:pPr>
        <w:rPr>
          <w:rFonts w:ascii="Aharoni" w:hAnsi="Aharoni" w:cs="Aharoni"/>
          <w:b/>
          <w:bCs/>
          <w:color w:val="002060"/>
          <w:sz w:val="28"/>
          <w:szCs w:val="28"/>
        </w:rPr>
      </w:pPr>
      <w:r w:rsidRPr="00250A65">
        <w:rPr>
          <w:rFonts w:ascii="Aharoni" w:hAnsi="Aharoni" w:cs="Aharoni" w:hint="cs"/>
          <w:b/>
          <w:bCs/>
          <w:color w:val="002060"/>
          <w:sz w:val="28"/>
          <w:szCs w:val="28"/>
        </w:rPr>
        <w:t>Wellbeing Workshops You matter: We Matter</w:t>
      </w:r>
    </w:p>
    <w:p w14:paraId="4CD9CDFA" w14:textId="77777777" w:rsidR="00BC5C9F" w:rsidRDefault="00BC5C9F" w:rsidP="00BC5C9F">
      <w:pPr>
        <w:rPr>
          <w:rFonts w:ascii="Arial" w:hAnsi="Arial" w:cs="Arial"/>
          <w:color w:val="0070C0"/>
          <w:sz w:val="24"/>
          <w:szCs w:val="24"/>
        </w:rPr>
      </w:pPr>
      <w:r>
        <w:rPr>
          <w:rFonts w:ascii="Arial" w:hAnsi="Arial" w:cs="Arial"/>
          <w:color w:val="0070C0"/>
          <w:sz w:val="24"/>
          <w:szCs w:val="24"/>
        </w:rPr>
        <w:t>A 2 part workshop for all members of the non-clinical workforce in Barnet Primary Care</w:t>
      </w:r>
    </w:p>
    <w:p w14:paraId="0DB606E5" w14:textId="5415A8AE" w:rsidR="00BC5C9F" w:rsidRDefault="00BC5C9F" w:rsidP="00BC5C9F">
      <w:pPr>
        <w:rPr>
          <w:rFonts w:ascii="Arial" w:hAnsi="Arial" w:cs="Arial"/>
          <w:color w:val="0070C0"/>
          <w:sz w:val="24"/>
          <w:szCs w:val="24"/>
        </w:rPr>
      </w:pPr>
      <w:r>
        <w:rPr>
          <w:rFonts w:ascii="Arial" w:hAnsi="Arial" w:cs="Arial"/>
          <w:color w:val="0070C0"/>
          <w:sz w:val="24"/>
          <w:szCs w:val="24"/>
        </w:rPr>
        <w:t>An essential and fully - funded 2-part ‘You matter: We Matter’ workshop that will feature leading experts in Mental Health, Nutrition, Sleep and Physical wellness who will share insights and provide simple measures to ensure your personal health and wellbeing are prioritised and optimised when at your workplace.</w:t>
      </w:r>
    </w:p>
    <w:p w14:paraId="1B3329D4" w14:textId="29288E89" w:rsidR="00BC5C9F" w:rsidRDefault="00BC5C9F" w:rsidP="00BC5C9F">
      <w:pPr>
        <w:rPr>
          <w:rFonts w:ascii="Arial" w:hAnsi="Arial" w:cs="Arial"/>
          <w:color w:val="0070C0"/>
          <w:sz w:val="24"/>
          <w:szCs w:val="24"/>
        </w:rPr>
      </w:pPr>
      <w:r>
        <w:rPr>
          <w:rFonts w:ascii="Arial" w:hAnsi="Arial" w:cs="Arial"/>
          <w:color w:val="0070C0"/>
          <w:sz w:val="24"/>
          <w:szCs w:val="24"/>
        </w:rPr>
        <w:t xml:space="preserve">Please </w:t>
      </w:r>
      <w:r w:rsidR="008A67D0">
        <w:rPr>
          <w:rFonts w:ascii="Arial" w:hAnsi="Arial" w:cs="Arial"/>
          <w:color w:val="0070C0"/>
          <w:sz w:val="24"/>
          <w:szCs w:val="24"/>
        </w:rPr>
        <w:t>see</w:t>
      </w:r>
      <w:r>
        <w:rPr>
          <w:rFonts w:ascii="Arial" w:hAnsi="Arial" w:cs="Arial"/>
          <w:color w:val="0070C0"/>
          <w:sz w:val="24"/>
          <w:szCs w:val="24"/>
        </w:rPr>
        <w:t xml:space="preserve"> the </w:t>
      </w:r>
      <w:r w:rsidR="008A67D0">
        <w:rPr>
          <w:rFonts w:ascii="Arial" w:hAnsi="Arial" w:cs="Arial"/>
          <w:color w:val="0070C0"/>
          <w:sz w:val="24"/>
          <w:szCs w:val="24"/>
        </w:rPr>
        <w:t xml:space="preserve">embedded </w:t>
      </w:r>
      <w:r>
        <w:rPr>
          <w:rFonts w:ascii="Arial" w:hAnsi="Arial" w:cs="Arial"/>
          <w:color w:val="0070C0"/>
          <w:sz w:val="24"/>
          <w:szCs w:val="24"/>
        </w:rPr>
        <w:t xml:space="preserve">flyers </w:t>
      </w:r>
      <w:r w:rsidR="008A67D0">
        <w:rPr>
          <w:rFonts w:ascii="Arial" w:hAnsi="Arial" w:cs="Arial"/>
          <w:color w:val="0070C0"/>
          <w:sz w:val="24"/>
          <w:szCs w:val="24"/>
        </w:rPr>
        <w:t xml:space="preserve">below </w:t>
      </w:r>
      <w:r>
        <w:rPr>
          <w:rFonts w:ascii="Arial" w:hAnsi="Arial" w:cs="Arial"/>
          <w:color w:val="0070C0"/>
          <w:sz w:val="24"/>
          <w:szCs w:val="24"/>
        </w:rPr>
        <w:t>for the dates and more information about the speakers. All delegates signing up will enjoy the benefit of a complimentary post[1]workshop wellness toolkit…and some resilience boosting goodies!</w:t>
      </w:r>
    </w:p>
    <w:p w14:paraId="13F0D837" w14:textId="30F9D22C" w:rsidR="009A00DC" w:rsidRDefault="009A00DC" w:rsidP="00BC5C9F">
      <w:pPr>
        <w:rPr>
          <w:rFonts w:ascii="Arial" w:hAnsi="Arial" w:cs="Arial"/>
          <w:color w:val="0070C0"/>
          <w:sz w:val="24"/>
          <w:szCs w:val="24"/>
        </w:rPr>
      </w:pPr>
      <w:r>
        <w:rPr>
          <w:rFonts w:ascii="Arial" w:hAnsi="Arial" w:cs="Arial"/>
          <w:color w:val="0070C0"/>
          <w:sz w:val="24"/>
          <w:szCs w:val="24"/>
        </w:rPr>
        <w:lastRenderedPageBreak/>
        <w:t xml:space="preserve">Please contact Emily on </w:t>
      </w:r>
      <w:hyperlink r:id="rId19" w:history="1">
        <w:r>
          <w:rPr>
            <w:rStyle w:val="Hyperlink"/>
            <w:rFonts w:ascii="Arial" w:hAnsi="Arial" w:cs="Arial"/>
            <w:color w:val="002060"/>
            <w:sz w:val="24"/>
            <w:szCs w:val="24"/>
          </w:rPr>
          <w:t>barnet.cepnadmin@nhs.net</w:t>
        </w:r>
      </w:hyperlink>
      <w:r>
        <w:rPr>
          <w:rFonts w:ascii="Arial" w:hAnsi="Arial" w:cs="Arial"/>
          <w:color w:val="0070C0"/>
          <w:sz w:val="24"/>
          <w:szCs w:val="24"/>
        </w:rPr>
        <w:t xml:space="preserve"> to reserve your place</w:t>
      </w:r>
    </w:p>
    <w:p w14:paraId="1F86D904" w14:textId="7B00ACAF" w:rsidR="00BC5C9F" w:rsidRDefault="008A67D0" w:rsidP="009A00DC">
      <w:pPr>
        <w:jc w:val="center"/>
        <w:rPr>
          <w:rFonts w:ascii="Arial" w:hAnsi="Arial" w:cs="Arial"/>
          <w:color w:val="0070C0"/>
          <w:sz w:val="24"/>
          <w:szCs w:val="24"/>
        </w:rPr>
      </w:pPr>
      <w:r>
        <w:rPr>
          <w:rFonts w:ascii="Arial" w:hAnsi="Arial" w:cs="Arial"/>
          <w:color w:val="0070C0"/>
          <w:sz w:val="24"/>
          <w:szCs w:val="24"/>
        </w:rPr>
        <w:object w:dxaOrig="1508" w:dyaOrig="983" w14:anchorId="67C2CEE1">
          <v:shape id="_x0000_i1029" type="#_x0000_t75" style="width:75.5pt;height:49pt" o:ole="">
            <v:imagedata r:id="rId20" o:title=""/>
          </v:shape>
          <o:OLEObject Type="Embed" ProgID="Acrobat.Document.DC" ShapeID="_x0000_i1029" DrawAspect="Icon" ObjectID="_1706003947" r:id="rId21"/>
        </w:object>
      </w:r>
      <w:r w:rsidR="009A00DC">
        <w:rPr>
          <w:rFonts w:ascii="Arial" w:hAnsi="Arial" w:cs="Arial"/>
          <w:color w:val="0070C0"/>
          <w:sz w:val="24"/>
          <w:szCs w:val="24"/>
        </w:rPr>
        <w:object w:dxaOrig="1508" w:dyaOrig="983" w14:anchorId="16F9DB5C">
          <v:shape id="_x0000_i1030" type="#_x0000_t75" style="width:75.5pt;height:49pt" o:ole="">
            <v:imagedata r:id="rId22" o:title=""/>
          </v:shape>
          <o:OLEObject Type="Embed" ProgID="Acrobat.Document.DC" ShapeID="_x0000_i1030" DrawAspect="Icon" ObjectID="_1706003948" r:id="rId23"/>
        </w:object>
      </w:r>
    </w:p>
    <w:p w14:paraId="210E9A5B" w14:textId="1A1C3026" w:rsidR="00BC5C9F" w:rsidRPr="00250A65" w:rsidRDefault="00BC5C9F" w:rsidP="00BC5C9F">
      <w:pPr>
        <w:rPr>
          <w:rFonts w:ascii="Aharoni" w:hAnsi="Aharoni" w:cs="Aharoni"/>
          <w:b/>
          <w:bCs/>
          <w:color w:val="002060"/>
          <w:sz w:val="28"/>
          <w:szCs w:val="28"/>
        </w:rPr>
      </w:pPr>
      <w:r w:rsidRPr="00250A65">
        <w:rPr>
          <w:rFonts w:ascii="Aharoni" w:hAnsi="Aharoni" w:cs="Aharoni" w:hint="cs"/>
          <w:b/>
          <w:bCs/>
          <w:color w:val="002060"/>
          <w:sz w:val="28"/>
          <w:szCs w:val="28"/>
        </w:rPr>
        <w:t>Prescribing Clerk Cohort 2022 Practice EOI</w:t>
      </w:r>
    </w:p>
    <w:p w14:paraId="010C6583" w14:textId="0A610801" w:rsidR="00BC5C9F" w:rsidRDefault="00BC5C9F" w:rsidP="00BC5C9F">
      <w:pPr>
        <w:rPr>
          <w:rFonts w:ascii="Arial" w:hAnsi="Arial" w:cs="Arial"/>
          <w:color w:val="0070C0"/>
          <w:sz w:val="24"/>
          <w:szCs w:val="24"/>
        </w:rPr>
      </w:pPr>
      <w:r>
        <w:rPr>
          <w:rFonts w:ascii="Arial" w:hAnsi="Arial" w:cs="Arial"/>
          <w:color w:val="0070C0"/>
          <w:sz w:val="24"/>
          <w:szCs w:val="24"/>
        </w:rPr>
        <w:t>We are thrilled to announce another running of our Prescribing Clerk virtual training for 2022</w:t>
      </w:r>
    </w:p>
    <w:p w14:paraId="157C5A14" w14:textId="37BCB2F3" w:rsidR="00BC5C9F" w:rsidRDefault="00BC5C9F" w:rsidP="00BC5C9F">
      <w:pPr>
        <w:rPr>
          <w:rFonts w:ascii="Arial" w:hAnsi="Arial" w:cs="Arial"/>
          <w:color w:val="0070C0"/>
          <w:sz w:val="24"/>
          <w:szCs w:val="24"/>
        </w:rPr>
      </w:pPr>
      <w:r>
        <w:rPr>
          <w:rFonts w:ascii="Arial" w:hAnsi="Arial" w:cs="Arial"/>
          <w:color w:val="0070C0"/>
          <w:sz w:val="24"/>
          <w:szCs w:val="24"/>
        </w:rPr>
        <w:t xml:space="preserve">Please see the flyer </w:t>
      </w:r>
      <w:r w:rsidR="009A00DC">
        <w:rPr>
          <w:rFonts w:ascii="Arial" w:hAnsi="Arial" w:cs="Arial"/>
          <w:color w:val="0070C0"/>
          <w:sz w:val="24"/>
          <w:szCs w:val="24"/>
        </w:rPr>
        <w:t>embedded</w:t>
      </w:r>
      <w:r>
        <w:rPr>
          <w:rFonts w:ascii="Arial" w:hAnsi="Arial" w:cs="Arial"/>
          <w:color w:val="0070C0"/>
          <w:sz w:val="24"/>
          <w:szCs w:val="24"/>
        </w:rPr>
        <w:t xml:space="preserve"> for information about the dates, contents, outcomes and most importantly how to reserve a place. </w:t>
      </w:r>
    </w:p>
    <w:p w14:paraId="17F5F7D8" w14:textId="63EDB972" w:rsidR="00BC5C9F" w:rsidRDefault="00BC5C9F" w:rsidP="00BC5C9F">
      <w:pPr>
        <w:rPr>
          <w:rFonts w:ascii="Arial" w:hAnsi="Arial" w:cs="Arial"/>
          <w:b/>
          <w:bCs/>
          <w:color w:val="0070C0"/>
          <w:sz w:val="24"/>
          <w:szCs w:val="24"/>
          <w:u w:val="single"/>
        </w:rPr>
      </w:pPr>
      <w:r>
        <w:rPr>
          <w:rFonts w:ascii="Arial" w:hAnsi="Arial" w:cs="Arial"/>
          <w:b/>
          <w:bCs/>
          <w:color w:val="0070C0"/>
          <w:sz w:val="24"/>
          <w:szCs w:val="24"/>
          <w:u w:val="single"/>
        </w:rPr>
        <w:t>Closing of registration 11th February 2022</w:t>
      </w:r>
    </w:p>
    <w:p w14:paraId="5231D842" w14:textId="77777777" w:rsidR="00BC5C9F" w:rsidRDefault="00BC5C9F" w:rsidP="00BC5C9F">
      <w:pPr>
        <w:rPr>
          <w:rFonts w:ascii="Arial" w:hAnsi="Arial" w:cs="Arial"/>
          <w:color w:val="002060"/>
          <w:sz w:val="24"/>
          <w:szCs w:val="24"/>
        </w:rPr>
      </w:pPr>
      <w:r>
        <w:rPr>
          <w:rFonts w:ascii="Arial" w:hAnsi="Arial" w:cs="Arial"/>
          <w:color w:val="0070C0"/>
          <w:sz w:val="24"/>
          <w:szCs w:val="24"/>
        </w:rPr>
        <w:t xml:space="preserve">If you have any queries, please contact Emily on: </w:t>
      </w:r>
      <w:hyperlink r:id="rId24" w:history="1">
        <w:r>
          <w:rPr>
            <w:rStyle w:val="Hyperlink"/>
            <w:rFonts w:ascii="Arial" w:hAnsi="Arial" w:cs="Arial"/>
            <w:color w:val="002060"/>
            <w:sz w:val="24"/>
            <w:szCs w:val="24"/>
          </w:rPr>
          <w:t>barnet.cepnadmin@nhs.net</w:t>
        </w:r>
      </w:hyperlink>
      <w:r>
        <w:rPr>
          <w:rFonts w:ascii="Arial" w:hAnsi="Arial" w:cs="Arial"/>
          <w:color w:val="002060"/>
          <w:sz w:val="24"/>
          <w:szCs w:val="24"/>
        </w:rPr>
        <w:t xml:space="preserve"> </w:t>
      </w:r>
    </w:p>
    <w:p w14:paraId="5D423E0E" w14:textId="4CE0FAAB" w:rsidR="00BC5C9F" w:rsidRDefault="009A00DC" w:rsidP="009A00DC">
      <w:pPr>
        <w:jc w:val="center"/>
        <w:rPr>
          <w:rFonts w:ascii="Arial" w:hAnsi="Arial" w:cs="Arial"/>
          <w:color w:val="002060"/>
          <w:sz w:val="24"/>
          <w:szCs w:val="24"/>
        </w:rPr>
      </w:pPr>
      <w:r>
        <w:rPr>
          <w:rFonts w:ascii="Arial" w:hAnsi="Arial" w:cs="Arial"/>
          <w:color w:val="002060"/>
          <w:sz w:val="24"/>
          <w:szCs w:val="24"/>
        </w:rPr>
        <w:object w:dxaOrig="1508" w:dyaOrig="983" w14:anchorId="6DFD6223">
          <v:shape id="_x0000_i1031" type="#_x0000_t75" style="width:75.5pt;height:49pt" o:ole="">
            <v:imagedata r:id="rId25" o:title=""/>
          </v:shape>
          <o:OLEObject Type="Embed" ProgID="Acrobat.Document.DC" ShapeID="_x0000_i1031" DrawAspect="Icon" ObjectID="_1706003949" r:id="rId26"/>
        </w:object>
      </w:r>
    </w:p>
    <w:p w14:paraId="0EBC9AF3" w14:textId="2CAAC7C3" w:rsidR="00BC5C9F" w:rsidRPr="00250A65" w:rsidRDefault="00BC5C9F" w:rsidP="00BC5C9F">
      <w:pPr>
        <w:rPr>
          <w:rFonts w:ascii="Aharoni" w:hAnsi="Aharoni" w:cs="Aharoni"/>
          <w:b/>
          <w:bCs/>
          <w:color w:val="002060"/>
          <w:sz w:val="28"/>
          <w:szCs w:val="28"/>
        </w:rPr>
      </w:pPr>
      <w:r w:rsidRPr="00250A65">
        <w:rPr>
          <w:rFonts w:ascii="Aharoni" w:hAnsi="Aharoni" w:cs="Aharoni" w:hint="cs"/>
          <w:b/>
          <w:bCs/>
          <w:color w:val="002060"/>
          <w:sz w:val="28"/>
          <w:szCs w:val="28"/>
        </w:rPr>
        <w:t xml:space="preserve">Changes to the Barnet community mental health teams </w:t>
      </w:r>
    </w:p>
    <w:p w14:paraId="7AC5DFEA" w14:textId="2EBE3ECF" w:rsidR="00BC5C9F" w:rsidRDefault="00BC5C9F" w:rsidP="00BC5C9F">
      <w:pPr>
        <w:rPr>
          <w:rFonts w:ascii="Arial" w:hAnsi="Arial" w:cs="Arial"/>
          <w:color w:val="0070C0"/>
          <w:sz w:val="24"/>
          <w:szCs w:val="24"/>
        </w:rPr>
      </w:pPr>
      <w:r>
        <w:rPr>
          <w:rFonts w:ascii="Arial" w:hAnsi="Arial" w:cs="Arial"/>
          <w:color w:val="0070C0"/>
          <w:sz w:val="24"/>
          <w:szCs w:val="24"/>
        </w:rPr>
        <w:t xml:space="preserve">The Barnet East and Barnet North Locality Teams are merging to form the </w:t>
      </w:r>
      <w:r>
        <w:rPr>
          <w:rFonts w:ascii="Arial" w:hAnsi="Arial" w:cs="Arial"/>
          <w:b/>
          <w:bCs/>
          <w:color w:val="0070C0"/>
          <w:sz w:val="24"/>
          <w:szCs w:val="24"/>
        </w:rPr>
        <w:t>Barnet North Adult Core Community Mental Health Team,</w:t>
      </w:r>
      <w:r>
        <w:rPr>
          <w:rFonts w:ascii="Arial" w:hAnsi="Arial" w:cs="Arial"/>
          <w:color w:val="0070C0"/>
          <w:sz w:val="24"/>
          <w:szCs w:val="24"/>
        </w:rPr>
        <w:t xml:space="preserve"> as part of our £25 million, three-year Community Mental Health Transformation Programme.  The team will continue to support working-age adults with complex mental health, social care and psychological needs. Services will continue to be provided at the Springwell Centre at Barnet General Hospital. It will be linked to Barnet PCNs 2 and 3. No action is needed and there are no changes to service users’ care or appointments.</w:t>
      </w:r>
    </w:p>
    <w:p w14:paraId="142C0348" w14:textId="77777777" w:rsidR="00BC5C9F" w:rsidRDefault="00BC5C9F" w:rsidP="00BC5C9F">
      <w:pPr>
        <w:rPr>
          <w:rFonts w:ascii="Arial" w:hAnsi="Arial" w:cs="Arial"/>
          <w:color w:val="0070C0"/>
          <w:sz w:val="24"/>
          <w:szCs w:val="24"/>
        </w:rPr>
      </w:pPr>
      <w:r>
        <w:rPr>
          <w:rFonts w:ascii="Arial" w:hAnsi="Arial" w:cs="Arial"/>
          <w:color w:val="0070C0"/>
          <w:sz w:val="24"/>
          <w:szCs w:val="24"/>
        </w:rPr>
        <w:t xml:space="preserve">Barnet North Adult Core Community Mental Health Team details: </w:t>
      </w:r>
    </w:p>
    <w:p w14:paraId="77868A97" w14:textId="77777777" w:rsidR="00BC5C9F" w:rsidRDefault="00BC5C9F" w:rsidP="00BC5C9F">
      <w:pPr>
        <w:rPr>
          <w:rFonts w:ascii="Arial" w:hAnsi="Arial" w:cs="Arial"/>
          <w:color w:val="002060"/>
          <w:sz w:val="24"/>
          <w:szCs w:val="24"/>
        </w:rPr>
      </w:pPr>
      <w:r>
        <w:rPr>
          <w:rFonts w:ascii="Arial" w:hAnsi="Arial" w:cs="Arial"/>
          <w:color w:val="0070C0"/>
          <w:sz w:val="24"/>
          <w:szCs w:val="24"/>
        </w:rPr>
        <w:t xml:space="preserve">Email:  </w:t>
      </w:r>
      <w:hyperlink r:id="rId27" w:history="1">
        <w:r>
          <w:rPr>
            <w:rStyle w:val="Hyperlink"/>
            <w:rFonts w:ascii="Arial" w:hAnsi="Arial" w:cs="Arial"/>
            <w:color w:val="002060"/>
            <w:sz w:val="24"/>
            <w:szCs w:val="24"/>
          </w:rPr>
          <w:t>beh-tr.barnetadultsnorthcorecommunityteam@nhs.net</w:t>
        </w:r>
      </w:hyperlink>
      <w:r>
        <w:rPr>
          <w:rFonts w:ascii="Arial" w:hAnsi="Arial" w:cs="Arial"/>
          <w:color w:val="0070C0"/>
          <w:sz w:val="24"/>
          <w:szCs w:val="24"/>
        </w:rPr>
        <w:t xml:space="preserve">, Phone: </w:t>
      </w:r>
      <w:r>
        <w:rPr>
          <w:rFonts w:ascii="Arial" w:hAnsi="Arial" w:cs="Arial"/>
          <w:color w:val="002060"/>
          <w:sz w:val="24"/>
          <w:szCs w:val="24"/>
        </w:rPr>
        <w:t xml:space="preserve">0208 702 6001 </w:t>
      </w:r>
      <w:r>
        <w:rPr>
          <w:rFonts w:ascii="Arial" w:hAnsi="Arial" w:cs="Arial"/>
          <w:color w:val="0070C0"/>
          <w:sz w:val="24"/>
          <w:szCs w:val="24"/>
        </w:rPr>
        <w:t xml:space="preserve">/ </w:t>
      </w:r>
      <w:r>
        <w:rPr>
          <w:rFonts w:ascii="Arial" w:hAnsi="Arial" w:cs="Arial"/>
          <w:color w:val="002060"/>
          <w:sz w:val="24"/>
          <w:szCs w:val="24"/>
        </w:rPr>
        <w:t>0208 702 6103</w:t>
      </w:r>
    </w:p>
    <w:p w14:paraId="7F7FADD9" w14:textId="77777777" w:rsidR="00BC5C9F" w:rsidRDefault="00BC5C9F" w:rsidP="00BC5C9F">
      <w:pPr>
        <w:rPr>
          <w:rFonts w:ascii="Arial" w:hAnsi="Arial" w:cs="Arial"/>
          <w:b/>
          <w:bCs/>
          <w:color w:val="ED7D31"/>
          <w:sz w:val="24"/>
          <w:szCs w:val="24"/>
        </w:rPr>
      </w:pPr>
      <w:r>
        <w:rPr>
          <w:rFonts w:ascii="Arial" w:hAnsi="Arial" w:cs="Arial"/>
          <w:color w:val="0070C0"/>
          <w:sz w:val="24"/>
          <w:szCs w:val="24"/>
        </w:rPr>
        <w:t xml:space="preserve">More details: </w:t>
      </w:r>
      <w:hyperlink r:id="rId28" w:history="1">
        <w:r>
          <w:rPr>
            <w:rStyle w:val="Hyperlink"/>
            <w:rFonts w:ascii="Arial" w:hAnsi="Arial" w:cs="Arial"/>
            <w:b/>
            <w:bCs/>
            <w:color w:val="ED7D31"/>
            <w:sz w:val="24"/>
            <w:szCs w:val="24"/>
          </w:rPr>
          <w:t>https://www.beh-mht.nhs.uk/news/changes-to-our-barnet-and-haringey-community-teams/3106</w:t>
        </w:r>
      </w:hyperlink>
    </w:p>
    <w:p w14:paraId="603D6CB8" w14:textId="77777777" w:rsidR="00BC5C9F" w:rsidRDefault="00BC5C9F" w:rsidP="00BC5C9F">
      <w:pPr>
        <w:rPr>
          <w:rFonts w:ascii="Arial" w:hAnsi="Arial" w:cs="Arial"/>
          <w:b/>
          <w:bCs/>
          <w:color w:val="ED7D31"/>
          <w:sz w:val="24"/>
          <w:szCs w:val="24"/>
        </w:rPr>
      </w:pPr>
    </w:p>
    <w:p w14:paraId="2F80B7AB" w14:textId="77777777" w:rsidR="00BC5C9F" w:rsidRDefault="00BC5C9F" w:rsidP="00BC5C9F">
      <w:pPr>
        <w:rPr>
          <w:rFonts w:ascii="Arial" w:hAnsi="Arial" w:cs="Arial"/>
          <w:color w:val="0070C0"/>
          <w:sz w:val="24"/>
          <w:szCs w:val="24"/>
        </w:rPr>
      </w:pPr>
      <w:r>
        <w:rPr>
          <w:rFonts w:ascii="Arial" w:hAnsi="Arial" w:cs="Arial"/>
          <w:color w:val="0070C0"/>
          <w:sz w:val="24"/>
          <w:szCs w:val="24"/>
        </w:rPr>
        <w:t>If you have any question/queries, please do not hesitate to contact Deborah O’Driscoll or</w:t>
      </w:r>
      <w:r>
        <w:rPr>
          <w:rFonts w:ascii="Arial" w:hAnsi="Arial" w:cs="Arial"/>
          <w:b/>
          <w:bCs/>
          <w:color w:val="ED7D31"/>
          <w:sz w:val="24"/>
          <w:szCs w:val="24"/>
        </w:rPr>
        <w:t xml:space="preserve"> </w:t>
      </w:r>
      <w:r>
        <w:rPr>
          <w:rFonts w:ascii="Arial" w:hAnsi="Arial" w:cs="Arial"/>
          <w:color w:val="0070C0"/>
          <w:sz w:val="24"/>
          <w:szCs w:val="24"/>
        </w:rPr>
        <w:t xml:space="preserve">Angela Sobers (contact details below). </w:t>
      </w:r>
    </w:p>
    <w:p w14:paraId="7812F961" w14:textId="77777777" w:rsidR="00BC5C9F" w:rsidRDefault="00BC5C9F" w:rsidP="00BC5C9F">
      <w:pPr>
        <w:rPr>
          <w:rFonts w:ascii="Arial" w:hAnsi="Arial" w:cs="Arial"/>
          <w:color w:val="0070C0"/>
          <w:sz w:val="24"/>
          <w:szCs w:val="24"/>
        </w:rPr>
      </w:pPr>
      <w:r>
        <w:rPr>
          <w:rFonts w:ascii="Arial" w:hAnsi="Arial" w:cs="Arial"/>
          <w:color w:val="0070C0"/>
          <w:sz w:val="24"/>
          <w:szCs w:val="24"/>
        </w:rPr>
        <w:t xml:space="preserve">Deborah O’Driscoll - </w:t>
      </w:r>
      <w:r>
        <w:rPr>
          <w:rFonts w:ascii="Arial" w:hAnsi="Arial" w:cs="Arial"/>
          <w:b/>
          <w:bCs/>
          <w:color w:val="0070C0"/>
          <w:sz w:val="24"/>
          <w:szCs w:val="24"/>
        </w:rPr>
        <w:t>M:</w:t>
      </w:r>
      <w:r>
        <w:rPr>
          <w:rFonts w:ascii="Arial" w:hAnsi="Arial" w:cs="Arial"/>
          <w:color w:val="0070C0"/>
          <w:sz w:val="24"/>
          <w:szCs w:val="24"/>
        </w:rPr>
        <w:t xml:space="preserve"> </w:t>
      </w:r>
      <w:r>
        <w:rPr>
          <w:rFonts w:ascii="Arial" w:hAnsi="Arial" w:cs="Arial"/>
          <w:color w:val="002060"/>
          <w:sz w:val="24"/>
          <w:szCs w:val="24"/>
        </w:rPr>
        <w:t xml:space="preserve">+44 (0)7825 732633 </w:t>
      </w:r>
      <w:r>
        <w:rPr>
          <w:rFonts w:ascii="Arial" w:hAnsi="Arial" w:cs="Arial"/>
          <w:color w:val="0070C0"/>
          <w:sz w:val="24"/>
          <w:szCs w:val="24"/>
        </w:rPr>
        <w:t xml:space="preserve">- </w:t>
      </w:r>
      <w:r>
        <w:rPr>
          <w:rFonts w:ascii="Arial" w:hAnsi="Arial" w:cs="Arial"/>
          <w:b/>
          <w:bCs/>
          <w:color w:val="0070C0"/>
          <w:sz w:val="24"/>
          <w:szCs w:val="24"/>
        </w:rPr>
        <w:t>E:</w:t>
      </w:r>
      <w:r>
        <w:rPr>
          <w:rFonts w:ascii="Arial" w:hAnsi="Arial" w:cs="Arial"/>
          <w:color w:val="0070C0"/>
          <w:sz w:val="24"/>
          <w:szCs w:val="24"/>
        </w:rPr>
        <w:t xml:space="preserve"> </w:t>
      </w:r>
      <w:hyperlink r:id="rId29" w:history="1">
        <w:r>
          <w:rPr>
            <w:rStyle w:val="Hyperlink"/>
            <w:rFonts w:ascii="Arial" w:hAnsi="Arial" w:cs="Arial"/>
            <w:color w:val="002060"/>
            <w:sz w:val="24"/>
            <w:szCs w:val="24"/>
          </w:rPr>
          <w:t>Deborah.O’Driscoll@candi.nhs.uk</w:t>
        </w:r>
      </w:hyperlink>
      <w:r>
        <w:rPr>
          <w:rFonts w:ascii="Arial" w:hAnsi="Arial" w:cs="Arial"/>
          <w:color w:val="002060"/>
          <w:sz w:val="24"/>
          <w:szCs w:val="24"/>
        </w:rPr>
        <w:t xml:space="preserve"> </w:t>
      </w:r>
    </w:p>
    <w:p w14:paraId="754E1B9C" w14:textId="5FD9A3C4" w:rsidR="00250A65" w:rsidRPr="00250A65" w:rsidRDefault="00BC5C9F" w:rsidP="00BC5C9F">
      <w:pPr>
        <w:rPr>
          <w:rFonts w:ascii="Arial" w:hAnsi="Arial" w:cs="Arial"/>
          <w:b/>
          <w:bCs/>
          <w:color w:val="0070C0"/>
          <w:sz w:val="24"/>
          <w:szCs w:val="24"/>
        </w:rPr>
      </w:pPr>
      <w:r>
        <w:rPr>
          <w:rFonts w:ascii="Arial" w:hAnsi="Arial" w:cs="Arial"/>
          <w:color w:val="0070C0"/>
          <w:sz w:val="24"/>
          <w:szCs w:val="24"/>
        </w:rPr>
        <w:t xml:space="preserve">Angela Sobers - </w:t>
      </w:r>
      <w:hyperlink r:id="rId30" w:history="1">
        <w:r>
          <w:rPr>
            <w:rStyle w:val="Hyperlink"/>
            <w:rFonts w:ascii="Arial" w:hAnsi="Arial" w:cs="Arial"/>
            <w:color w:val="002060"/>
            <w:sz w:val="24"/>
            <w:szCs w:val="24"/>
          </w:rPr>
          <w:t>angela.sobers@nhs.net</w:t>
        </w:r>
      </w:hyperlink>
    </w:p>
    <w:p w14:paraId="029AA3D4" w14:textId="77777777" w:rsidR="00BC5C9F" w:rsidRPr="003773AF" w:rsidRDefault="00BC5C9F" w:rsidP="00BC5C9F">
      <w:pPr>
        <w:pStyle w:val="xxparagraph"/>
        <w:textAlignment w:val="baseline"/>
        <w:rPr>
          <w:rFonts w:ascii="Aharoni" w:hAnsi="Aharoni" w:cs="Aharoni"/>
          <w:color w:val="0070C0"/>
          <w:sz w:val="20"/>
          <w:szCs w:val="20"/>
          <w:lang w:val="en-US"/>
        </w:rPr>
      </w:pPr>
      <w:r w:rsidRPr="003773AF">
        <w:rPr>
          <w:rStyle w:val="xxnormaltextrun"/>
          <w:rFonts w:ascii="Aharoni" w:hAnsi="Aharoni" w:cs="Aharoni" w:hint="cs"/>
          <w:b/>
          <w:bCs/>
          <w:color w:val="002060"/>
          <w:sz w:val="28"/>
          <w:szCs w:val="28"/>
          <w:lang w:val="en-US"/>
        </w:rPr>
        <w:t>Participation in the Trainee Pharmacist in General Practice </w:t>
      </w:r>
      <w:proofErr w:type="spellStart"/>
      <w:r w:rsidRPr="003773AF">
        <w:rPr>
          <w:rStyle w:val="xxnormaltextrun"/>
          <w:rFonts w:ascii="Aharoni" w:hAnsi="Aharoni" w:cs="Aharoni" w:hint="cs"/>
          <w:b/>
          <w:bCs/>
          <w:color w:val="002060"/>
          <w:sz w:val="28"/>
          <w:szCs w:val="28"/>
          <w:lang w:val="en-US"/>
        </w:rPr>
        <w:t>Programme</w:t>
      </w:r>
      <w:proofErr w:type="spellEnd"/>
      <w:r w:rsidRPr="003773AF">
        <w:rPr>
          <w:rStyle w:val="xxnormaltextrun"/>
          <w:rFonts w:ascii="Aharoni" w:hAnsi="Aharoni" w:cs="Aharoni" w:hint="cs"/>
          <w:b/>
          <w:bCs/>
          <w:color w:val="002060"/>
          <w:sz w:val="28"/>
          <w:szCs w:val="28"/>
          <w:lang w:val="en-US"/>
        </w:rPr>
        <w:t xml:space="preserve"> National Recruitment 2022 (2023 intake) via ORIEL</w:t>
      </w:r>
      <w:r w:rsidRPr="003773AF">
        <w:rPr>
          <w:rStyle w:val="xxeop"/>
          <w:rFonts w:ascii="Aharoni" w:hAnsi="Aharoni" w:cs="Aharoni" w:hint="cs"/>
          <w:color w:val="002060"/>
          <w:sz w:val="28"/>
          <w:szCs w:val="28"/>
          <w:lang w:val="en-US"/>
        </w:rPr>
        <w:t> </w:t>
      </w:r>
    </w:p>
    <w:p w14:paraId="018BBEB5" w14:textId="77777777" w:rsidR="00BC5C9F" w:rsidRDefault="00BC5C9F" w:rsidP="00BC5C9F">
      <w:pPr>
        <w:pStyle w:val="xxparagraph"/>
        <w:textAlignment w:val="baseline"/>
        <w:rPr>
          <w:rFonts w:ascii="Arial" w:hAnsi="Arial" w:cs="Arial"/>
          <w:i/>
          <w:iCs/>
          <w:color w:val="0070C0"/>
          <w:sz w:val="24"/>
          <w:szCs w:val="24"/>
          <w:lang w:val="en-US"/>
        </w:rPr>
      </w:pPr>
      <w:r>
        <w:rPr>
          <w:rStyle w:val="xxeop"/>
          <w:rFonts w:ascii="Arial" w:hAnsi="Arial" w:cs="Arial"/>
          <w:i/>
          <w:iCs/>
          <w:color w:val="0070C0"/>
          <w:sz w:val="24"/>
          <w:szCs w:val="24"/>
          <w:lang w:val="en-US"/>
        </w:rPr>
        <w:t> </w:t>
      </w:r>
    </w:p>
    <w:p w14:paraId="691FCC31" w14:textId="77777777" w:rsidR="00BC5C9F" w:rsidRDefault="00BC5C9F" w:rsidP="00BC5C9F">
      <w:pPr>
        <w:pStyle w:val="xxparagraph"/>
        <w:textAlignment w:val="baseline"/>
        <w:rPr>
          <w:rFonts w:ascii="Arial" w:hAnsi="Arial" w:cs="Arial"/>
          <w:color w:val="0070C0"/>
          <w:sz w:val="24"/>
          <w:szCs w:val="24"/>
          <w:lang w:val="en-US"/>
        </w:rPr>
      </w:pPr>
      <w:r>
        <w:rPr>
          <w:rStyle w:val="xxeop"/>
          <w:rFonts w:ascii="Arial" w:hAnsi="Arial" w:cs="Arial"/>
          <w:color w:val="0070C0"/>
          <w:sz w:val="24"/>
          <w:szCs w:val="24"/>
          <w:lang w:val="en-US"/>
        </w:rPr>
        <w:lastRenderedPageBreak/>
        <w:t xml:space="preserve">The Health Education England Trainee Pharmacists in General Practice </w:t>
      </w:r>
      <w:proofErr w:type="spellStart"/>
      <w:r>
        <w:rPr>
          <w:rStyle w:val="xxeop"/>
          <w:rFonts w:ascii="Arial" w:hAnsi="Arial" w:cs="Arial"/>
          <w:color w:val="0070C0"/>
          <w:sz w:val="24"/>
          <w:szCs w:val="24"/>
          <w:lang w:val="en-US"/>
        </w:rPr>
        <w:t>Programme</w:t>
      </w:r>
      <w:proofErr w:type="spellEnd"/>
      <w:r>
        <w:rPr>
          <w:rStyle w:val="xxeop"/>
          <w:rFonts w:ascii="Arial" w:hAnsi="Arial" w:cs="Arial"/>
          <w:color w:val="0070C0"/>
          <w:sz w:val="24"/>
          <w:szCs w:val="24"/>
          <w:lang w:val="en-US"/>
        </w:rPr>
        <w:t xml:space="preserve"> offers trainee pharmacists undertaking their Foundation Training Year in community pharmacy or hospital to experience at least 13 weeks in general practice.  The </w:t>
      </w:r>
      <w:proofErr w:type="spellStart"/>
      <w:r>
        <w:rPr>
          <w:rStyle w:val="xxeop"/>
          <w:rFonts w:ascii="Arial" w:hAnsi="Arial" w:cs="Arial"/>
          <w:color w:val="0070C0"/>
          <w:sz w:val="24"/>
          <w:szCs w:val="24"/>
          <w:lang w:val="en-US"/>
        </w:rPr>
        <w:t>programme</w:t>
      </w:r>
      <w:proofErr w:type="spellEnd"/>
      <w:r>
        <w:rPr>
          <w:rStyle w:val="xxeop"/>
          <w:rFonts w:ascii="Arial" w:hAnsi="Arial" w:cs="Arial"/>
          <w:color w:val="0070C0"/>
          <w:sz w:val="24"/>
          <w:szCs w:val="24"/>
          <w:lang w:val="en-US"/>
        </w:rPr>
        <w:t xml:space="preserve"> has run since 2019, enabling hundreds of trainees to gain an understanding of the role of pharmacists in general practice whilst developing a broad range of knowledge and skills. 2021 has seen over 450 trainees start a foundation training year that includes a rotation into general practice. </w:t>
      </w:r>
    </w:p>
    <w:p w14:paraId="03E96B9C" w14:textId="77777777" w:rsidR="00BC5C9F" w:rsidRDefault="00BC5C9F" w:rsidP="00BC5C9F">
      <w:pPr>
        <w:pStyle w:val="xxparagraph"/>
        <w:textAlignment w:val="baseline"/>
        <w:rPr>
          <w:rFonts w:ascii="Arial" w:hAnsi="Arial" w:cs="Arial"/>
          <w:color w:val="0070C0"/>
          <w:sz w:val="24"/>
          <w:szCs w:val="24"/>
          <w:lang w:val="en-US"/>
        </w:rPr>
      </w:pPr>
      <w:r>
        <w:rPr>
          <w:rStyle w:val="xxeop"/>
          <w:rFonts w:ascii="Arial" w:hAnsi="Arial" w:cs="Arial"/>
          <w:color w:val="0070C0"/>
          <w:sz w:val="24"/>
          <w:szCs w:val="24"/>
          <w:lang w:val="en-US"/>
        </w:rPr>
        <w:t> </w:t>
      </w:r>
    </w:p>
    <w:p w14:paraId="2CD1F10D" w14:textId="6335F1FC" w:rsidR="00BC5C9F" w:rsidRDefault="00BC5C9F" w:rsidP="00BC5C9F">
      <w:pPr>
        <w:pStyle w:val="xxparagraph"/>
        <w:textAlignment w:val="baseline"/>
        <w:rPr>
          <w:rFonts w:ascii="Arial" w:hAnsi="Arial" w:cs="Arial"/>
          <w:color w:val="0070C0"/>
          <w:sz w:val="24"/>
          <w:szCs w:val="24"/>
          <w:lang w:val="en-US"/>
        </w:rPr>
      </w:pPr>
      <w:r>
        <w:rPr>
          <w:rStyle w:val="xxeop"/>
          <w:rFonts w:ascii="Arial" w:hAnsi="Arial" w:cs="Arial"/>
          <w:color w:val="0070C0"/>
          <w:sz w:val="24"/>
          <w:szCs w:val="24"/>
          <w:lang w:val="en-US"/>
        </w:rPr>
        <w:t xml:space="preserve">For detailed information about the </w:t>
      </w:r>
      <w:proofErr w:type="spellStart"/>
      <w:r>
        <w:rPr>
          <w:rStyle w:val="xxeop"/>
          <w:rFonts w:ascii="Arial" w:hAnsi="Arial" w:cs="Arial"/>
          <w:color w:val="0070C0"/>
          <w:sz w:val="24"/>
          <w:szCs w:val="24"/>
          <w:lang w:val="en-US"/>
        </w:rPr>
        <w:t>programme</w:t>
      </w:r>
      <w:proofErr w:type="spellEnd"/>
      <w:r>
        <w:rPr>
          <w:rStyle w:val="xxeop"/>
          <w:rFonts w:ascii="Arial" w:hAnsi="Arial" w:cs="Arial"/>
          <w:color w:val="0070C0"/>
          <w:sz w:val="24"/>
          <w:szCs w:val="24"/>
          <w:lang w:val="en-US"/>
        </w:rPr>
        <w:t xml:space="preserve"> please see the </w:t>
      </w:r>
      <w:r w:rsidR="00250A65">
        <w:rPr>
          <w:rStyle w:val="xxeop"/>
          <w:rFonts w:ascii="Arial" w:hAnsi="Arial" w:cs="Arial"/>
          <w:color w:val="0070C0"/>
          <w:sz w:val="24"/>
          <w:szCs w:val="24"/>
          <w:lang w:val="en-US"/>
        </w:rPr>
        <w:t xml:space="preserve">communication below and the </w:t>
      </w:r>
      <w:r>
        <w:rPr>
          <w:rStyle w:val="xxeop"/>
          <w:rFonts w:ascii="Arial" w:hAnsi="Arial" w:cs="Arial"/>
          <w:color w:val="0070C0"/>
          <w:sz w:val="24"/>
          <w:szCs w:val="24"/>
          <w:lang w:val="en-US"/>
        </w:rPr>
        <w:t xml:space="preserve">embedded documents which contains  answers to frequently asked questions about the benefits of offering a cross sector training year, how it fits with the pharmacy reform of Initial Education and Training (IET), funding and structure of the year. </w:t>
      </w:r>
    </w:p>
    <w:p w14:paraId="0D194E1A" w14:textId="77777777" w:rsidR="00BC5C9F" w:rsidRDefault="00BC5C9F" w:rsidP="00BC5C9F">
      <w:pPr>
        <w:pStyle w:val="xxparagraph"/>
        <w:textAlignment w:val="baseline"/>
        <w:rPr>
          <w:rFonts w:ascii="Arial" w:hAnsi="Arial" w:cs="Arial"/>
          <w:color w:val="0070C0"/>
          <w:sz w:val="24"/>
          <w:szCs w:val="24"/>
          <w:lang w:val="en-US"/>
        </w:rPr>
      </w:pPr>
      <w:r>
        <w:rPr>
          <w:rStyle w:val="xxeop"/>
          <w:rFonts w:ascii="Arial" w:hAnsi="Arial" w:cs="Arial"/>
          <w:color w:val="0070C0"/>
          <w:sz w:val="24"/>
          <w:szCs w:val="24"/>
          <w:lang w:val="en-US"/>
        </w:rPr>
        <w:t>  </w:t>
      </w:r>
    </w:p>
    <w:p w14:paraId="1ED5EEC6" w14:textId="77777777" w:rsidR="00BC5C9F" w:rsidRDefault="00BC5C9F" w:rsidP="00BC5C9F">
      <w:pPr>
        <w:pStyle w:val="xxparagraph"/>
        <w:textAlignment w:val="baseline"/>
        <w:rPr>
          <w:rFonts w:ascii="Arial" w:hAnsi="Arial" w:cs="Arial"/>
          <w:color w:val="0070C0"/>
          <w:sz w:val="24"/>
          <w:szCs w:val="24"/>
          <w:lang w:val="en-US"/>
        </w:rPr>
      </w:pPr>
      <w:r>
        <w:rPr>
          <w:rStyle w:val="xxnormaltextrun"/>
          <w:rFonts w:ascii="Arial" w:hAnsi="Arial" w:cs="Arial"/>
          <w:color w:val="0070C0"/>
          <w:sz w:val="24"/>
          <w:szCs w:val="24"/>
          <w:lang w:val="en-US"/>
        </w:rPr>
        <w:t xml:space="preserve">The deadline for employers to enter their </w:t>
      </w:r>
      <w:proofErr w:type="spellStart"/>
      <w:r>
        <w:rPr>
          <w:rStyle w:val="xxnormaltextrun"/>
          <w:rFonts w:ascii="Arial" w:hAnsi="Arial" w:cs="Arial"/>
          <w:color w:val="0070C0"/>
          <w:sz w:val="24"/>
          <w:szCs w:val="24"/>
          <w:lang w:val="en-US"/>
        </w:rPr>
        <w:t>programmes</w:t>
      </w:r>
      <w:proofErr w:type="spellEnd"/>
      <w:r>
        <w:rPr>
          <w:rStyle w:val="xxnormaltextrun"/>
          <w:rFonts w:ascii="Arial" w:hAnsi="Arial" w:cs="Arial"/>
          <w:color w:val="0070C0"/>
          <w:sz w:val="24"/>
          <w:szCs w:val="24"/>
          <w:lang w:val="en-US"/>
        </w:rPr>
        <w:t xml:space="preserve"> into the National Recruitment Scheme (Oriel) for recruitment is 11.59pm on 1</w:t>
      </w:r>
      <w:r>
        <w:rPr>
          <w:rStyle w:val="xxnormaltextrun"/>
          <w:rFonts w:ascii="Arial" w:hAnsi="Arial" w:cs="Arial"/>
          <w:color w:val="0070C0"/>
          <w:sz w:val="24"/>
          <w:szCs w:val="24"/>
          <w:vertAlign w:val="superscript"/>
          <w:lang w:val="en-US"/>
        </w:rPr>
        <w:t>st</w:t>
      </w:r>
      <w:r>
        <w:rPr>
          <w:rStyle w:val="xxnormaltextrun"/>
          <w:rFonts w:ascii="Arial" w:hAnsi="Arial" w:cs="Arial"/>
          <w:color w:val="0070C0"/>
          <w:sz w:val="24"/>
          <w:szCs w:val="24"/>
          <w:lang w:val="en-US"/>
        </w:rPr>
        <w:t> March 2022. </w:t>
      </w:r>
      <w:r>
        <w:rPr>
          <w:rStyle w:val="xxeop"/>
          <w:rFonts w:ascii="Arial" w:hAnsi="Arial" w:cs="Arial"/>
          <w:color w:val="0070C0"/>
          <w:sz w:val="24"/>
          <w:szCs w:val="24"/>
          <w:lang w:val="en-US"/>
        </w:rPr>
        <w:t> </w:t>
      </w:r>
    </w:p>
    <w:p w14:paraId="1035E5AB" w14:textId="77777777" w:rsidR="00BC5C9F" w:rsidRDefault="00BC5C9F" w:rsidP="00BC5C9F">
      <w:pPr>
        <w:pStyle w:val="xxparagraph"/>
        <w:textAlignment w:val="baseline"/>
        <w:rPr>
          <w:rFonts w:ascii="Arial" w:hAnsi="Arial" w:cs="Arial"/>
          <w:color w:val="0070C0"/>
          <w:sz w:val="24"/>
          <w:szCs w:val="24"/>
          <w:lang w:val="en-US"/>
        </w:rPr>
      </w:pPr>
      <w:r>
        <w:rPr>
          <w:rStyle w:val="xxeop"/>
          <w:rFonts w:ascii="Arial" w:hAnsi="Arial" w:cs="Arial"/>
          <w:color w:val="0070C0"/>
          <w:sz w:val="24"/>
          <w:szCs w:val="24"/>
          <w:lang w:val="en-US"/>
        </w:rPr>
        <w:t>  </w:t>
      </w:r>
    </w:p>
    <w:p w14:paraId="7EB88C63" w14:textId="77777777" w:rsidR="00BC5C9F" w:rsidRDefault="00BC5C9F" w:rsidP="00BC5C9F">
      <w:pPr>
        <w:pStyle w:val="xxparagraph"/>
        <w:textAlignment w:val="baseline"/>
        <w:rPr>
          <w:rFonts w:ascii="Arial" w:hAnsi="Arial" w:cs="Arial"/>
          <w:color w:val="0070C0"/>
          <w:sz w:val="24"/>
          <w:szCs w:val="24"/>
          <w:lang w:val="en-US"/>
        </w:rPr>
      </w:pPr>
      <w:r>
        <w:rPr>
          <w:rStyle w:val="xxnormaltextrun"/>
          <w:rFonts w:ascii="Arial" w:hAnsi="Arial" w:cs="Arial"/>
          <w:color w:val="0070C0"/>
          <w:sz w:val="24"/>
          <w:szCs w:val="24"/>
          <w:lang w:val="en-US"/>
        </w:rPr>
        <w:t>Expression of interest deadline: 6pm Monday 14th February</w:t>
      </w:r>
      <w:r>
        <w:rPr>
          <w:rStyle w:val="xxeop"/>
          <w:rFonts w:ascii="Arial" w:hAnsi="Arial" w:cs="Arial"/>
          <w:color w:val="0070C0"/>
          <w:sz w:val="24"/>
          <w:szCs w:val="24"/>
          <w:lang w:val="en-US"/>
        </w:rPr>
        <w:t> </w:t>
      </w:r>
    </w:p>
    <w:p w14:paraId="08EEA5CF" w14:textId="77777777" w:rsidR="00BC5C9F" w:rsidRDefault="00BC5C9F" w:rsidP="00BC5C9F">
      <w:pPr>
        <w:pStyle w:val="xxmsonormal"/>
        <w:rPr>
          <w:rFonts w:ascii="Arial" w:hAnsi="Arial" w:cs="Arial"/>
          <w:color w:val="0070C0"/>
          <w:sz w:val="24"/>
          <w:szCs w:val="24"/>
          <w:lang w:val="en-US"/>
        </w:rPr>
      </w:pPr>
      <w:r>
        <w:rPr>
          <w:rFonts w:ascii="Arial" w:hAnsi="Arial" w:cs="Arial"/>
          <w:color w:val="0070C0"/>
          <w:sz w:val="24"/>
          <w:szCs w:val="24"/>
          <w:lang w:val="en-US"/>
        </w:rPr>
        <w:t> </w:t>
      </w:r>
    </w:p>
    <w:p w14:paraId="465BA2C8" w14:textId="77777777" w:rsidR="00BC5C9F" w:rsidRDefault="00BC5C9F" w:rsidP="00BC5C9F">
      <w:pPr>
        <w:pStyle w:val="xxmsonormal"/>
        <w:rPr>
          <w:rFonts w:ascii="Arial" w:hAnsi="Arial" w:cs="Arial"/>
          <w:color w:val="0070C0"/>
          <w:sz w:val="24"/>
          <w:szCs w:val="24"/>
          <w:lang w:val="en-US"/>
        </w:rPr>
      </w:pPr>
      <w:r>
        <w:rPr>
          <w:rFonts w:ascii="Arial" w:hAnsi="Arial" w:cs="Arial"/>
          <w:color w:val="0070C0"/>
          <w:sz w:val="24"/>
          <w:szCs w:val="24"/>
          <w:lang w:val="en-US"/>
        </w:rPr>
        <w:t xml:space="preserve">If you want to discuss the above please contact </w:t>
      </w:r>
      <w:proofErr w:type="spellStart"/>
      <w:r>
        <w:rPr>
          <w:rFonts w:ascii="Arial" w:hAnsi="Arial" w:cs="Arial"/>
          <w:color w:val="0070C0"/>
          <w:sz w:val="24"/>
          <w:szCs w:val="24"/>
          <w:lang w:val="en-US"/>
        </w:rPr>
        <w:t>Femeeda</w:t>
      </w:r>
      <w:proofErr w:type="spellEnd"/>
      <w:r>
        <w:rPr>
          <w:rFonts w:ascii="Arial" w:hAnsi="Arial" w:cs="Arial"/>
          <w:color w:val="0070C0"/>
          <w:sz w:val="24"/>
          <w:szCs w:val="24"/>
          <w:lang w:val="en-US"/>
        </w:rPr>
        <w:t xml:space="preserve"> </w:t>
      </w:r>
      <w:proofErr w:type="spellStart"/>
      <w:r>
        <w:rPr>
          <w:rFonts w:ascii="Arial" w:hAnsi="Arial" w:cs="Arial"/>
          <w:color w:val="0070C0"/>
          <w:sz w:val="24"/>
          <w:szCs w:val="24"/>
          <w:lang w:val="en-US"/>
        </w:rPr>
        <w:t>Padhani</w:t>
      </w:r>
      <w:proofErr w:type="spellEnd"/>
      <w:r>
        <w:rPr>
          <w:rFonts w:ascii="Arial" w:hAnsi="Arial" w:cs="Arial"/>
          <w:color w:val="0070C0"/>
          <w:sz w:val="24"/>
          <w:szCs w:val="24"/>
          <w:lang w:val="en-US"/>
        </w:rPr>
        <w:t xml:space="preserve"> or </w:t>
      </w:r>
      <w:proofErr w:type="spellStart"/>
      <w:r>
        <w:rPr>
          <w:rFonts w:ascii="Arial" w:hAnsi="Arial" w:cs="Arial"/>
          <w:color w:val="0070C0"/>
          <w:sz w:val="24"/>
          <w:szCs w:val="24"/>
          <w:lang w:val="en-US"/>
        </w:rPr>
        <w:t>Payal</w:t>
      </w:r>
      <w:proofErr w:type="spellEnd"/>
      <w:r>
        <w:rPr>
          <w:rFonts w:ascii="Arial" w:hAnsi="Arial" w:cs="Arial"/>
          <w:color w:val="0070C0"/>
          <w:sz w:val="24"/>
          <w:szCs w:val="24"/>
          <w:lang w:val="en-US"/>
        </w:rPr>
        <w:t xml:space="preserve"> Patel on - </w:t>
      </w:r>
      <w:hyperlink r:id="rId31" w:history="1">
        <w:r>
          <w:rPr>
            <w:rStyle w:val="Hyperlink"/>
            <w:rFonts w:ascii="Arial" w:hAnsi="Arial" w:cs="Arial"/>
            <w:color w:val="0070C0"/>
            <w:sz w:val="24"/>
            <w:szCs w:val="24"/>
            <w:lang w:val="en-US"/>
          </w:rPr>
          <w:t>femeeda.padhani@nhs.net</w:t>
        </w:r>
      </w:hyperlink>
      <w:r>
        <w:rPr>
          <w:rFonts w:ascii="Arial" w:hAnsi="Arial" w:cs="Arial"/>
          <w:color w:val="0070C0"/>
          <w:sz w:val="24"/>
          <w:szCs w:val="24"/>
          <w:lang w:val="en-US"/>
        </w:rPr>
        <w:t xml:space="preserve"> or </w:t>
      </w:r>
      <w:hyperlink r:id="rId32" w:history="1">
        <w:r>
          <w:rPr>
            <w:rStyle w:val="Hyperlink"/>
            <w:rFonts w:ascii="Arial" w:hAnsi="Arial" w:cs="Arial"/>
            <w:color w:val="0070C0"/>
            <w:sz w:val="24"/>
            <w:szCs w:val="24"/>
            <w:lang w:val="en-US"/>
          </w:rPr>
          <w:t>payal.patel13@nhs.net</w:t>
        </w:r>
      </w:hyperlink>
    </w:p>
    <w:p w14:paraId="3CDFB0E5" w14:textId="77777777" w:rsidR="00250A65" w:rsidRDefault="00250A65" w:rsidP="00F12D7E">
      <w:pPr>
        <w:pStyle w:val="xxparagraph"/>
        <w:textAlignment w:val="baseline"/>
        <w:rPr>
          <w:rStyle w:val="xxnormaltextrun"/>
          <w:rFonts w:ascii="Aharoni" w:hAnsi="Aharoni" w:cs="Aharoni"/>
          <w:b/>
          <w:bCs/>
          <w:color w:val="002060"/>
          <w:sz w:val="36"/>
          <w:szCs w:val="36"/>
          <w:lang w:val="en-US"/>
        </w:rPr>
      </w:pPr>
    </w:p>
    <w:p w14:paraId="1F23C5C6" w14:textId="60767E7F" w:rsidR="00F12D7E" w:rsidRDefault="00F12D7E" w:rsidP="00F12D7E">
      <w:pPr>
        <w:pStyle w:val="xxparagraph"/>
        <w:textAlignment w:val="baseline"/>
        <w:rPr>
          <w:rFonts w:ascii="Arial" w:hAnsi="Arial" w:cs="Arial"/>
          <w:i/>
          <w:iCs/>
          <w:color w:val="0070C0"/>
          <w:sz w:val="24"/>
          <w:szCs w:val="24"/>
          <w:lang w:val="en-US"/>
        </w:rPr>
      </w:pPr>
      <w:r>
        <w:rPr>
          <w:rStyle w:val="xxeop"/>
          <w:rFonts w:ascii="Arial" w:hAnsi="Arial" w:cs="Arial"/>
          <w:i/>
          <w:iCs/>
          <w:color w:val="0070C0"/>
          <w:sz w:val="24"/>
          <w:szCs w:val="24"/>
          <w:lang w:val="en-US"/>
        </w:rPr>
        <w:t> </w:t>
      </w:r>
    </w:p>
    <w:p w14:paraId="3A66F803" w14:textId="77777777" w:rsidR="00F12D7E" w:rsidRDefault="00F12D7E" w:rsidP="00F12D7E">
      <w:pPr>
        <w:pStyle w:val="xxparagraph"/>
        <w:textAlignment w:val="baseline"/>
        <w:rPr>
          <w:rFonts w:ascii="Arial" w:hAnsi="Arial" w:cs="Arial"/>
          <w:i/>
          <w:iCs/>
          <w:color w:val="0070C0"/>
          <w:sz w:val="24"/>
          <w:szCs w:val="24"/>
          <w:lang w:val="en-US"/>
        </w:rPr>
      </w:pPr>
      <w:r>
        <w:rPr>
          <w:rStyle w:val="xxnormaltextrun"/>
          <w:rFonts w:ascii="Arial" w:hAnsi="Arial" w:cs="Arial"/>
          <w:i/>
          <w:iCs/>
          <w:color w:val="0070C0"/>
          <w:sz w:val="24"/>
          <w:szCs w:val="24"/>
          <w:lang w:val="en-US"/>
        </w:rPr>
        <w:t>Dear colleague,</w:t>
      </w:r>
      <w:r>
        <w:rPr>
          <w:rStyle w:val="xxeop"/>
          <w:rFonts w:ascii="Arial" w:hAnsi="Arial" w:cs="Arial"/>
          <w:i/>
          <w:iCs/>
          <w:color w:val="0070C0"/>
          <w:sz w:val="24"/>
          <w:szCs w:val="24"/>
          <w:lang w:val="en-US"/>
        </w:rPr>
        <w:t> </w:t>
      </w:r>
    </w:p>
    <w:p w14:paraId="1B455A54" w14:textId="77777777" w:rsidR="00F12D7E" w:rsidRDefault="00F12D7E" w:rsidP="00F12D7E">
      <w:pPr>
        <w:pStyle w:val="xxparagraph"/>
        <w:textAlignment w:val="baseline"/>
        <w:rPr>
          <w:rFonts w:ascii="Arial" w:hAnsi="Arial" w:cs="Arial"/>
          <w:i/>
          <w:iCs/>
          <w:color w:val="0070C0"/>
          <w:sz w:val="24"/>
          <w:szCs w:val="24"/>
          <w:lang w:val="en-US"/>
        </w:rPr>
      </w:pPr>
      <w:r>
        <w:rPr>
          <w:rStyle w:val="xxeop"/>
          <w:rFonts w:ascii="Arial" w:hAnsi="Arial" w:cs="Arial"/>
          <w:i/>
          <w:iCs/>
          <w:color w:val="0070C0"/>
          <w:sz w:val="24"/>
          <w:szCs w:val="24"/>
          <w:lang w:val="en-US"/>
        </w:rPr>
        <w:t> </w:t>
      </w:r>
    </w:p>
    <w:p w14:paraId="4EA71265" w14:textId="77777777" w:rsidR="00F12D7E" w:rsidRDefault="00F12D7E" w:rsidP="00F12D7E">
      <w:pPr>
        <w:pStyle w:val="xxparagraph"/>
        <w:textAlignment w:val="baseline"/>
        <w:rPr>
          <w:rFonts w:ascii="Arial" w:hAnsi="Arial" w:cs="Arial"/>
          <w:i/>
          <w:iCs/>
          <w:color w:val="0070C0"/>
          <w:sz w:val="24"/>
          <w:szCs w:val="24"/>
          <w:lang w:val="en-US"/>
        </w:rPr>
      </w:pPr>
      <w:r>
        <w:rPr>
          <w:rStyle w:val="xxnormaltextrun"/>
          <w:rFonts w:ascii="Arial" w:hAnsi="Arial" w:cs="Arial"/>
          <w:i/>
          <w:iCs/>
          <w:color w:val="0070C0"/>
          <w:sz w:val="24"/>
          <w:szCs w:val="24"/>
          <w:lang w:val="en-US"/>
        </w:rPr>
        <w:t>We hope that you are well.</w:t>
      </w:r>
      <w:r>
        <w:rPr>
          <w:rStyle w:val="xxeop"/>
          <w:rFonts w:ascii="Arial" w:hAnsi="Arial" w:cs="Arial"/>
          <w:i/>
          <w:iCs/>
          <w:color w:val="0070C0"/>
          <w:sz w:val="24"/>
          <w:szCs w:val="24"/>
          <w:lang w:val="en-US"/>
        </w:rPr>
        <w:t xml:space="preserve"> You are receiving this email to highlight the opportunity to participate in the Health Education England Trainee Pharmacists in General Practice </w:t>
      </w:r>
      <w:proofErr w:type="spellStart"/>
      <w:r>
        <w:rPr>
          <w:rStyle w:val="xxeop"/>
          <w:rFonts w:ascii="Arial" w:hAnsi="Arial" w:cs="Arial"/>
          <w:i/>
          <w:iCs/>
          <w:color w:val="0070C0"/>
          <w:sz w:val="24"/>
          <w:szCs w:val="24"/>
          <w:lang w:val="en-US"/>
        </w:rPr>
        <w:t>Programme</w:t>
      </w:r>
      <w:proofErr w:type="spellEnd"/>
      <w:r>
        <w:rPr>
          <w:rStyle w:val="xxeop"/>
          <w:rFonts w:ascii="Arial" w:hAnsi="Arial" w:cs="Arial"/>
          <w:i/>
          <w:iCs/>
          <w:color w:val="0070C0"/>
          <w:sz w:val="24"/>
          <w:szCs w:val="24"/>
          <w:lang w:val="en-US"/>
        </w:rPr>
        <w:t xml:space="preserve"> 2023/24.</w:t>
      </w:r>
    </w:p>
    <w:p w14:paraId="7A798A46" w14:textId="77777777" w:rsidR="00F12D7E" w:rsidRDefault="00F12D7E" w:rsidP="00F12D7E">
      <w:pPr>
        <w:pStyle w:val="xxparagraph"/>
        <w:textAlignment w:val="baseline"/>
        <w:rPr>
          <w:rFonts w:ascii="Arial" w:hAnsi="Arial" w:cs="Arial"/>
          <w:i/>
          <w:iCs/>
          <w:color w:val="0070C0"/>
          <w:sz w:val="24"/>
          <w:szCs w:val="24"/>
          <w:lang w:val="en-US"/>
        </w:rPr>
      </w:pPr>
      <w:r>
        <w:rPr>
          <w:rFonts w:ascii="Arial" w:hAnsi="Arial" w:cs="Arial"/>
          <w:i/>
          <w:iCs/>
          <w:color w:val="0070C0"/>
          <w:sz w:val="24"/>
          <w:szCs w:val="24"/>
          <w:lang w:val="en-US"/>
        </w:rPr>
        <w:t> </w:t>
      </w:r>
    </w:p>
    <w:p w14:paraId="23BA9A9D" w14:textId="77777777" w:rsidR="00F12D7E" w:rsidRDefault="00F12D7E" w:rsidP="00F12D7E">
      <w:pPr>
        <w:pStyle w:val="xxparagraph"/>
        <w:textAlignment w:val="baseline"/>
        <w:rPr>
          <w:rFonts w:ascii="Arial" w:hAnsi="Arial" w:cs="Arial"/>
          <w:i/>
          <w:iCs/>
          <w:color w:val="0070C0"/>
          <w:sz w:val="24"/>
          <w:szCs w:val="24"/>
          <w:lang w:val="en-US"/>
        </w:rPr>
      </w:pPr>
      <w:r>
        <w:rPr>
          <w:rStyle w:val="xxeop"/>
          <w:rFonts w:ascii="Arial" w:hAnsi="Arial" w:cs="Arial"/>
          <w:i/>
          <w:iCs/>
          <w:color w:val="0070C0"/>
          <w:sz w:val="24"/>
          <w:szCs w:val="24"/>
          <w:lang w:val="en-US"/>
        </w:rPr>
        <w:t xml:space="preserve">The </w:t>
      </w:r>
      <w:proofErr w:type="spellStart"/>
      <w:r>
        <w:rPr>
          <w:rStyle w:val="xxeop"/>
          <w:rFonts w:ascii="Arial" w:hAnsi="Arial" w:cs="Arial"/>
          <w:i/>
          <w:iCs/>
          <w:color w:val="0070C0"/>
          <w:sz w:val="24"/>
          <w:szCs w:val="24"/>
          <w:lang w:val="en-US"/>
        </w:rPr>
        <w:t>programme</w:t>
      </w:r>
      <w:proofErr w:type="spellEnd"/>
      <w:r>
        <w:rPr>
          <w:rStyle w:val="xxeop"/>
          <w:rFonts w:ascii="Arial" w:hAnsi="Arial" w:cs="Arial"/>
          <w:i/>
          <w:iCs/>
          <w:color w:val="0070C0"/>
          <w:sz w:val="24"/>
          <w:szCs w:val="24"/>
          <w:lang w:val="en-US"/>
        </w:rPr>
        <w:t xml:space="preserve"> offers trainee pharmacists undertaking their Foundation Training Year in community pharmacy or hospital to experience at least 13 weeks in general practice.  The </w:t>
      </w:r>
      <w:proofErr w:type="spellStart"/>
      <w:r>
        <w:rPr>
          <w:rStyle w:val="xxeop"/>
          <w:rFonts w:ascii="Arial" w:hAnsi="Arial" w:cs="Arial"/>
          <w:i/>
          <w:iCs/>
          <w:color w:val="0070C0"/>
          <w:sz w:val="24"/>
          <w:szCs w:val="24"/>
          <w:lang w:val="en-US"/>
        </w:rPr>
        <w:t>programme</w:t>
      </w:r>
      <w:proofErr w:type="spellEnd"/>
      <w:r>
        <w:rPr>
          <w:rStyle w:val="xxeop"/>
          <w:rFonts w:ascii="Arial" w:hAnsi="Arial" w:cs="Arial"/>
          <w:i/>
          <w:iCs/>
          <w:color w:val="0070C0"/>
          <w:sz w:val="24"/>
          <w:szCs w:val="24"/>
          <w:lang w:val="en-US"/>
        </w:rPr>
        <w:t xml:space="preserve"> has run since 2019, enabling hundreds of trainees to gain an understanding of the role of pharmacists in general practice whilst developing a broad range of knowledge and skills. 2021 has seen over 450 trainees start a foundation training year that includes a rotation into general practice. </w:t>
      </w:r>
    </w:p>
    <w:p w14:paraId="48CA4430" w14:textId="77777777" w:rsidR="00F12D7E" w:rsidRDefault="00F12D7E" w:rsidP="00F12D7E">
      <w:pPr>
        <w:pStyle w:val="xxparagraph"/>
        <w:textAlignment w:val="baseline"/>
        <w:rPr>
          <w:rFonts w:ascii="Arial" w:hAnsi="Arial" w:cs="Arial"/>
          <w:i/>
          <w:iCs/>
          <w:color w:val="0070C0"/>
          <w:sz w:val="24"/>
          <w:szCs w:val="24"/>
          <w:lang w:val="en-US"/>
        </w:rPr>
      </w:pPr>
      <w:r>
        <w:rPr>
          <w:rStyle w:val="xxeop"/>
          <w:rFonts w:ascii="Arial" w:hAnsi="Arial" w:cs="Arial"/>
          <w:i/>
          <w:iCs/>
          <w:color w:val="0070C0"/>
          <w:sz w:val="24"/>
          <w:szCs w:val="24"/>
          <w:lang w:val="en-US"/>
        </w:rPr>
        <w:t> </w:t>
      </w:r>
    </w:p>
    <w:p w14:paraId="12A6C666" w14:textId="77777777" w:rsidR="00F12D7E" w:rsidRDefault="00F12D7E" w:rsidP="00F12D7E">
      <w:pPr>
        <w:pStyle w:val="xxparagraph"/>
        <w:textAlignment w:val="baseline"/>
        <w:rPr>
          <w:rFonts w:ascii="Arial" w:hAnsi="Arial" w:cs="Arial"/>
          <w:i/>
          <w:iCs/>
          <w:color w:val="0070C0"/>
          <w:sz w:val="24"/>
          <w:szCs w:val="24"/>
          <w:lang w:val="en-US"/>
        </w:rPr>
      </w:pPr>
      <w:r>
        <w:rPr>
          <w:rStyle w:val="xxnormaltextrun"/>
          <w:rFonts w:ascii="Arial" w:hAnsi="Arial" w:cs="Arial"/>
          <w:i/>
          <w:iCs/>
          <w:color w:val="0070C0"/>
          <w:sz w:val="24"/>
          <w:szCs w:val="24"/>
          <w:lang w:val="en-US"/>
        </w:rPr>
        <w:t>This communication aims to:</w:t>
      </w:r>
      <w:r>
        <w:rPr>
          <w:rStyle w:val="xxeop"/>
          <w:rFonts w:ascii="Arial" w:hAnsi="Arial" w:cs="Arial"/>
          <w:i/>
          <w:iCs/>
          <w:color w:val="0070C0"/>
          <w:sz w:val="24"/>
          <w:szCs w:val="24"/>
          <w:lang w:val="en-US"/>
        </w:rPr>
        <w:t> </w:t>
      </w:r>
    </w:p>
    <w:p w14:paraId="2315EC2E" w14:textId="77777777" w:rsidR="00F12D7E" w:rsidRDefault="00F12D7E" w:rsidP="00F12D7E">
      <w:pPr>
        <w:pStyle w:val="xxparagraph"/>
        <w:textAlignment w:val="baseline"/>
        <w:rPr>
          <w:rFonts w:ascii="Arial" w:hAnsi="Arial" w:cs="Arial"/>
          <w:i/>
          <w:iCs/>
          <w:color w:val="0070C0"/>
          <w:sz w:val="24"/>
          <w:szCs w:val="24"/>
          <w:lang w:val="en-US"/>
        </w:rPr>
      </w:pPr>
      <w:r>
        <w:rPr>
          <w:rFonts w:ascii="Arial" w:hAnsi="Arial" w:cs="Arial"/>
          <w:i/>
          <w:iCs/>
          <w:color w:val="0070C0"/>
          <w:sz w:val="24"/>
          <w:szCs w:val="24"/>
          <w:lang w:val="en-US"/>
        </w:rPr>
        <w:t> </w:t>
      </w:r>
    </w:p>
    <w:p w14:paraId="1B12723C" w14:textId="77777777" w:rsidR="00F12D7E" w:rsidRDefault="00F12D7E" w:rsidP="00F12D7E">
      <w:pPr>
        <w:pStyle w:val="xxparagraph"/>
        <w:ind w:left="1080"/>
        <w:textAlignment w:val="baseline"/>
        <w:rPr>
          <w:rFonts w:ascii="Arial" w:hAnsi="Arial" w:cs="Arial"/>
          <w:i/>
          <w:iCs/>
          <w:color w:val="0070C0"/>
          <w:sz w:val="24"/>
          <w:szCs w:val="24"/>
          <w:lang w:val="en-US"/>
        </w:rPr>
      </w:pPr>
      <w:r>
        <w:rPr>
          <w:rStyle w:val="xxnormaltextrun"/>
          <w:rFonts w:ascii="Arial" w:hAnsi="Arial" w:cs="Arial"/>
          <w:i/>
          <w:iCs/>
          <w:color w:val="0070C0"/>
          <w:sz w:val="24"/>
          <w:szCs w:val="24"/>
          <w:lang w:val="en-US"/>
        </w:rPr>
        <w:t>·       Highlight the benefits to all parties of offering a cross sector training year in general practice</w:t>
      </w:r>
    </w:p>
    <w:p w14:paraId="2DB53340" w14:textId="77777777" w:rsidR="00F12D7E" w:rsidRDefault="00F12D7E" w:rsidP="00F12D7E">
      <w:pPr>
        <w:pStyle w:val="xxparagraph"/>
        <w:ind w:left="1080"/>
        <w:textAlignment w:val="baseline"/>
        <w:rPr>
          <w:rFonts w:ascii="Arial" w:hAnsi="Arial" w:cs="Arial"/>
          <w:i/>
          <w:iCs/>
          <w:color w:val="0070C0"/>
          <w:sz w:val="24"/>
          <w:szCs w:val="24"/>
          <w:lang w:val="en-US"/>
        </w:rPr>
      </w:pPr>
      <w:r>
        <w:rPr>
          <w:rFonts w:ascii="Arial" w:hAnsi="Arial" w:cs="Arial"/>
          <w:i/>
          <w:iCs/>
          <w:color w:val="0070C0"/>
          <w:sz w:val="24"/>
          <w:szCs w:val="24"/>
          <w:lang w:val="en-US"/>
        </w:rPr>
        <w:t xml:space="preserve">·       </w:t>
      </w:r>
      <w:r>
        <w:rPr>
          <w:rStyle w:val="xxnormaltextrun"/>
          <w:rFonts w:ascii="Arial" w:hAnsi="Arial" w:cs="Arial"/>
          <w:i/>
          <w:iCs/>
          <w:color w:val="0070C0"/>
          <w:sz w:val="24"/>
          <w:szCs w:val="24"/>
          <w:lang w:val="en-US"/>
        </w:rPr>
        <w:t>Highlight key deadlines with the National Recruitment Scheme (Oriel)</w:t>
      </w:r>
      <w:r>
        <w:rPr>
          <w:rStyle w:val="xxeop"/>
          <w:rFonts w:ascii="Arial" w:hAnsi="Arial" w:cs="Arial"/>
          <w:i/>
          <w:iCs/>
          <w:color w:val="0070C0"/>
          <w:sz w:val="24"/>
          <w:szCs w:val="24"/>
          <w:lang w:val="en-US"/>
        </w:rPr>
        <w:t> </w:t>
      </w:r>
    </w:p>
    <w:p w14:paraId="1B7BF4B8" w14:textId="77777777" w:rsidR="00F12D7E" w:rsidRDefault="00F12D7E" w:rsidP="00F12D7E">
      <w:pPr>
        <w:pStyle w:val="xxparagraph"/>
        <w:ind w:left="1080"/>
        <w:textAlignment w:val="baseline"/>
        <w:rPr>
          <w:rFonts w:ascii="Arial" w:hAnsi="Arial" w:cs="Arial"/>
          <w:i/>
          <w:iCs/>
          <w:color w:val="0070C0"/>
          <w:sz w:val="24"/>
          <w:szCs w:val="24"/>
          <w:lang w:val="en-US"/>
        </w:rPr>
      </w:pPr>
      <w:r>
        <w:rPr>
          <w:rStyle w:val="xxeop"/>
          <w:rFonts w:ascii="Arial" w:hAnsi="Arial" w:cs="Arial"/>
          <w:i/>
          <w:iCs/>
          <w:color w:val="0070C0"/>
          <w:sz w:val="24"/>
          <w:szCs w:val="24"/>
          <w:lang w:val="en-US"/>
        </w:rPr>
        <w:t xml:space="preserve">·       </w:t>
      </w:r>
      <w:r>
        <w:rPr>
          <w:rStyle w:val="xxnormaltextrun"/>
          <w:rFonts w:ascii="Arial" w:hAnsi="Arial" w:cs="Arial"/>
          <w:i/>
          <w:iCs/>
          <w:color w:val="0070C0"/>
          <w:sz w:val="24"/>
          <w:szCs w:val="24"/>
          <w:lang w:val="en-US"/>
        </w:rPr>
        <w:t xml:space="preserve">Prompt you to take part in the 2023/24 Trainee Pharmacists in General Practice </w:t>
      </w:r>
      <w:proofErr w:type="spellStart"/>
      <w:r>
        <w:rPr>
          <w:rStyle w:val="xxnormaltextrun"/>
          <w:rFonts w:ascii="Arial" w:hAnsi="Arial" w:cs="Arial"/>
          <w:i/>
          <w:iCs/>
          <w:color w:val="0070C0"/>
          <w:sz w:val="24"/>
          <w:szCs w:val="24"/>
          <w:lang w:val="en-US"/>
        </w:rPr>
        <w:t>Programme</w:t>
      </w:r>
      <w:proofErr w:type="spellEnd"/>
      <w:r>
        <w:rPr>
          <w:rStyle w:val="xxnormaltextrun"/>
          <w:rFonts w:ascii="Arial" w:hAnsi="Arial" w:cs="Arial"/>
          <w:i/>
          <w:iCs/>
          <w:color w:val="0070C0"/>
          <w:sz w:val="24"/>
          <w:szCs w:val="24"/>
          <w:lang w:val="en-US"/>
        </w:rPr>
        <w:t xml:space="preserve"> by </w:t>
      </w:r>
      <w:r>
        <w:rPr>
          <w:rStyle w:val="xxnormaltextrun"/>
          <w:rFonts w:ascii="Arial" w:hAnsi="Arial" w:cs="Arial"/>
          <w:b/>
          <w:bCs/>
          <w:i/>
          <w:iCs/>
          <w:color w:val="0070C0"/>
          <w:sz w:val="24"/>
          <w:szCs w:val="24"/>
          <w:lang w:val="en-US"/>
        </w:rPr>
        <w:t>6pm on Monday 14</w:t>
      </w:r>
      <w:r>
        <w:rPr>
          <w:rStyle w:val="xxnormaltextrun"/>
          <w:rFonts w:ascii="Arial" w:hAnsi="Arial" w:cs="Arial"/>
          <w:b/>
          <w:bCs/>
          <w:i/>
          <w:iCs/>
          <w:color w:val="0070C0"/>
          <w:sz w:val="24"/>
          <w:szCs w:val="24"/>
          <w:vertAlign w:val="superscript"/>
          <w:lang w:val="en-US"/>
        </w:rPr>
        <w:t>th</w:t>
      </w:r>
      <w:r>
        <w:rPr>
          <w:rStyle w:val="xxnormaltextrun"/>
          <w:rFonts w:ascii="Arial" w:hAnsi="Arial" w:cs="Arial"/>
          <w:b/>
          <w:bCs/>
          <w:i/>
          <w:iCs/>
          <w:color w:val="0070C0"/>
          <w:sz w:val="24"/>
          <w:szCs w:val="24"/>
          <w:lang w:val="en-US"/>
        </w:rPr>
        <w:t> February</w:t>
      </w:r>
      <w:r>
        <w:rPr>
          <w:rStyle w:val="xxnormaltextrun"/>
          <w:rFonts w:ascii="Arial" w:hAnsi="Arial" w:cs="Arial"/>
          <w:i/>
          <w:iCs/>
          <w:color w:val="0070C0"/>
          <w:sz w:val="24"/>
          <w:szCs w:val="24"/>
          <w:lang w:val="en-US"/>
        </w:rPr>
        <w:t>.</w:t>
      </w:r>
      <w:r>
        <w:rPr>
          <w:rStyle w:val="xxeop"/>
          <w:rFonts w:ascii="Arial" w:hAnsi="Arial" w:cs="Arial"/>
          <w:i/>
          <w:iCs/>
          <w:color w:val="0070C0"/>
          <w:sz w:val="24"/>
          <w:szCs w:val="24"/>
          <w:lang w:val="en-US"/>
        </w:rPr>
        <w:t> </w:t>
      </w:r>
    </w:p>
    <w:p w14:paraId="7D6801D8" w14:textId="77777777" w:rsidR="00F12D7E" w:rsidRDefault="00F12D7E" w:rsidP="00F12D7E">
      <w:pPr>
        <w:pStyle w:val="xxparagraph"/>
        <w:textAlignment w:val="baseline"/>
        <w:rPr>
          <w:rFonts w:ascii="Arial" w:hAnsi="Arial" w:cs="Arial"/>
          <w:i/>
          <w:iCs/>
          <w:color w:val="0070C0"/>
          <w:sz w:val="24"/>
          <w:szCs w:val="24"/>
          <w:lang w:val="en-US"/>
        </w:rPr>
      </w:pPr>
      <w:r>
        <w:rPr>
          <w:rStyle w:val="xxeop"/>
          <w:rFonts w:ascii="Arial" w:hAnsi="Arial" w:cs="Arial"/>
          <w:i/>
          <w:iCs/>
          <w:color w:val="0070C0"/>
          <w:sz w:val="24"/>
          <w:szCs w:val="24"/>
          <w:lang w:val="en-US"/>
        </w:rPr>
        <w:t> </w:t>
      </w:r>
    </w:p>
    <w:p w14:paraId="1A1BB4DB" w14:textId="77777777" w:rsidR="00F12D7E" w:rsidRDefault="00F12D7E" w:rsidP="00F12D7E">
      <w:pPr>
        <w:pStyle w:val="xxparagraph"/>
        <w:textAlignment w:val="baseline"/>
        <w:rPr>
          <w:rFonts w:ascii="Arial" w:hAnsi="Arial" w:cs="Arial"/>
          <w:i/>
          <w:iCs/>
          <w:color w:val="0070C0"/>
          <w:sz w:val="24"/>
          <w:szCs w:val="24"/>
          <w:lang w:val="en-US"/>
        </w:rPr>
      </w:pPr>
      <w:r>
        <w:rPr>
          <w:rStyle w:val="xxeop"/>
          <w:rFonts w:ascii="Arial" w:hAnsi="Arial" w:cs="Arial"/>
          <w:i/>
          <w:iCs/>
          <w:color w:val="0070C0"/>
          <w:sz w:val="24"/>
          <w:szCs w:val="24"/>
          <w:lang w:val="en-US"/>
        </w:rPr>
        <w:t xml:space="preserve">For detailed information about the </w:t>
      </w:r>
      <w:proofErr w:type="spellStart"/>
      <w:r>
        <w:rPr>
          <w:rStyle w:val="xxeop"/>
          <w:rFonts w:ascii="Arial" w:hAnsi="Arial" w:cs="Arial"/>
          <w:i/>
          <w:iCs/>
          <w:color w:val="0070C0"/>
          <w:sz w:val="24"/>
          <w:szCs w:val="24"/>
          <w:lang w:val="en-US"/>
        </w:rPr>
        <w:t>programme</w:t>
      </w:r>
      <w:proofErr w:type="spellEnd"/>
      <w:r>
        <w:rPr>
          <w:rStyle w:val="xxeop"/>
          <w:rFonts w:ascii="Arial" w:hAnsi="Arial" w:cs="Arial"/>
          <w:i/>
          <w:iCs/>
          <w:color w:val="0070C0"/>
          <w:sz w:val="24"/>
          <w:szCs w:val="24"/>
          <w:lang w:val="en-US"/>
        </w:rPr>
        <w:t xml:space="preserve"> please see the attached document ‘Information for prospective host sites’.  This contains answers to frequently asked questions about the benefits of offering a cross sector training year, how it fits with the pharmacy reform of Initial Education and Training (IET), funding and structure of the year. </w:t>
      </w:r>
    </w:p>
    <w:p w14:paraId="33F5F2ED" w14:textId="77777777" w:rsidR="00F12D7E" w:rsidRDefault="00F12D7E" w:rsidP="00F12D7E">
      <w:pPr>
        <w:pStyle w:val="xxparagraph"/>
        <w:textAlignment w:val="baseline"/>
        <w:rPr>
          <w:rFonts w:ascii="Arial" w:hAnsi="Arial" w:cs="Arial"/>
          <w:i/>
          <w:iCs/>
          <w:color w:val="0070C0"/>
          <w:sz w:val="24"/>
          <w:szCs w:val="24"/>
          <w:lang w:val="en-US"/>
        </w:rPr>
      </w:pPr>
      <w:r>
        <w:rPr>
          <w:rStyle w:val="xxeop"/>
          <w:rFonts w:ascii="Arial" w:hAnsi="Arial" w:cs="Arial"/>
          <w:i/>
          <w:iCs/>
          <w:color w:val="0070C0"/>
          <w:sz w:val="24"/>
          <w:szCs w:val="24"/>
          <w:lang w:val="en-US"/>
        </w:rPr>
        <w:lastRenderedPageBreak/>
        <w:t>  </w:t>
      </w:r>
    </w:p>
    <w:p w14:paraId="7D753EDE" w14:textId="77777777" w:rsidR="00F12D7E" w:rsidRDefault="00F12D7E" w:rsidP="00F12D7E">
      <w:pPr>
        <w:pStyle w:val="xxparagraph"/>
        <w:textAlignment w:val="baseline"/>
        <w:rPr>
          <w:rFonts w:ascii="Arial" w:hAnsi="Arial" w:cs="Arial"/>
          <w:i/>
          <w:iCs/>
          <w:color w:val="0070C0"/>
          <w:sz w:val="24"/>
          <w:szCs w:val="24"/>
          <w:lang w:val="en-US"/>
        </w:rPr>
      </w:pPr>
      <w:r>
        <w:rPr>
          <w:rStyle w:val="xxnormaltextrun"/>
          <w:rFonts w:ascii="Arial" w:hAnsi="Arial" w:cs="Arial"/>
          <w:i/>
          <w:iCs/>
          <w:color w:val="0070C0"/>
          <w:sz w:val="24"/>
          <w:szCs w:val="24"/>
          <w:lang w:val="en-US"/>
        </w:rPr>
        <w:t xml:space="preserve">The deadline for employers to enter their </w:t>
      </w:r>
      <w:proofErr w:type="spellStart"/>
      <w:r>
        <w:rPr>
          <w:rStyle w:val="xxnormaltextrun"/>
          <w:rFonts w:ascii="Arial" w:hAnsi="Arial" w:cs="Arial"/>
          <w:i/>
          <w:iCs/>
          <w:color w:val="0070C0"/>
          <w:sz w:val="24"/>
          <w:szCs w:val="24"/>
          <w:lang w:val="en-US"/>
        </w:rPr>
        <w:t>programmes</w:t>
      </w:r>
      <w:proofErr w:type="spellEnd"/>
      <w:r>
        <w:rPr>
          <w:rStyle w:val="xxnormaltextrun"/>
          <w:rFonts w:ascii="Arial" w:hAnsi="Arial" w:cs="Arial"/>
          <w:i/>
          <w:iCs/>
          <w:color w:val="0070C0"/>
          <w:sz w:val="24"/>
          <w:szCs w:val="24"/>
          <w:lang w:val="en-US"/>
        </w:rPr>
        <w:t xml:space="preserve"> into the National Recruitment Scheme (Oriel) for recruitment is 11.59pm on 1</w:t>
      </w:r>
      <w:r>
        <w:rPr>
          <w:rStyle w:val="xxnormaltextrun"/>
          <w:rFonts w:ascii="Arial" w:hAnsi="Arial" w:cs="Arial"/>
          <w:i/>
          <w:iCs/>
          <w:color w:val="0070C0"/>
          <w:sz w:val="24"/>
          <w:szCs w:val="24"/>
          <w:vertAlign w:val="superscript"/>
          <w:lang w:val="en-US"/>
        </w:rPr>
        <w:t>st</w:t>
      </w:r>
      <w:r>
        <w:rPr>
          <w:rStyle w:val="xxnormaltextrun"/>
          <w:rFonts w:ascii="Arial" w:hAnsi="Arial" w:cs="Arial"/>
          <w:i/>
          <w:iCs/>
          <w:color w:val="0070C0"/>
          <w:sz w:val="24"/>
          <w:szCs w:val="24"/>
          <w:lang w:val="en-US"/>
        </w:rPr>
        <w:t> March 2022. </w:t>
      </w:r>
      <w:r>
        <w:rPr>
          <w:rStyle w:val="xxeop"/>
          <w:rFonts w:ascii="Arial" w:hAnsi="Arial" w:cs="Arial"/>
          <w:i/>
          <w:iCs/>
          <w:color w:val="0070C0"/>
          <w:sz w:val="24"/>
          <w:szCs w:val="24"/>
          <w:lang w:val="en-US"/>
        </w:rPr>
        <w:t> </w:t>
      </w:r>
    </w:p>
    <w:p w14:paraId="15F9C383" w14:textId="77777777" w:rsidR="00F12D7E" w:rsidRDefault="00F12D7E" w:rsidP="00F12D7E">
      <w:pPr>
        <w:pStyle w:val="xxparagraph"/>
        <w:textAlignment w:val="baseline"/>
        <w:rPr>
          <w:rFonts w:ascii="Arial" w:hAnsi="Arial" w:cs="Arial"/>
          <w:i/>
          <w:iCs/>
          <w:color w:val="0070C0"/>
          <w:sz w:val="24"/>
          <w:szCs w:val="24"/>
          <w:lang w:val="en-US"/>
        </w:rPr>
      </w:pPr>
      <w:r>
        <w:rPr>
          <w:rStyle w:val="xxeop"/>
          <w:rFonts w:ascii="Arial" w:hAnsi="Arial" w:cs="Arial"/>
          <w:i/>
          <w:iCs/>
          <w:color w:val="0070C0"/>
          <w:sz w:val="24"/>
          <w:szCs w:val="24"/>
          <w:lang w:val="en-US"/>
        </w:rPr>
        <w:t> </w:t>
      </w:r>
    </w:p>
    <w:p w14:paraId="29CE2B9E" w14:textId="77777777" w:rsidR="00F12D7E" w:rsidRDefault="00F12D7E" w:rsidP="00F12D7E">
      <w:pPr>
        <w:pStyle w:val="xxparagraph"/>
        <w:textAlignment w:val="baseline"/>
        <w:rPr>
          <w:rFonts w:ascii="Arial" w:hAnsi="Arial" w:cs="Arial"/>
          <w:i/>
          <w:iCs/>
          <w:color w:val="0070C0"/>
          <w:sz w:val="24"/>
          <w:szCs w:val="24"/>
          <w:lang w:val="en-US"/>
        </w:rPr>
      </w:pPr>
      <w:r>
        <w:rPr>
          <w:rStyle w:val="xxnormaltextrun"/>
          <w:rFonts w:ascii="Arial" w:hAnsi="Arial" w:cs="Arial"/>
          <w:b/>
          <w:bCs/>
          <w:i/>
          <w:iCs/>
          <w:color w:val="0070C0"/>
          <w:sz w:val="24"/>
          <w:szCs w:val="24"/>
          <w:lang w:val="en-US"/>
        </w:rPr>
        <w:t xml:space="preserve">We are inviting new partners to participate in the </w:t>
      </w:r>
      <w:proofErr w:type="spellStart"/>
      <w:r>
        <w:rPr>
          <w:rStyle w:val="xxnormaltextrun"/>
          <w:rFonts w:ascii="Arial" w:hAnsi="Arial" w:cs="Arial"/>
          <w:b/>
          <w:bCs/>
          <w:i/>
          <w:iCs/>
          <w:color w:val="0070C0"/>
          <w:sz w:val="24"/>
          <w:szCs w:val="24"/>
          <w:lang w:val="en-US"/>
        </w:rPr>
        <w:t>programme</w:t>
      </w:r>
      <w:proofErr w:type="spellEnd"/>
      <w:r>
        <w:rPr>
          <w:rStyle w:val="xxnormaltextrun"/>
          <w:rFonts w:ascii="Arial" w:hAnsi="Arial" w:cs="Arial"/>
          <w:b/>
          <w:bCs/>
          <w:i/>
          <w:iCs/>
          <w:color w:val="0070C0"/>
          <w:sz w:val="24"/>
          <w:szCs w:val="24"/>
          <w:lang w:val="en-US"/>
        </w:rPr>
        <w:t xml:space="preserve"> for 2023/24.</w:t>
      </w:r>
      <w:r>
        <w:rPr>
          <w:rStyle w:val="xxnormaltextrun"/>
          <w:rFonts w:ascii="Arial" w:hAnsi="Arial" w:cs="Arial"/>
          <w:i/>
          <w:iCs/>
          <w:color w:val="0070C0"/>
          <w:sz w:val="24"/>
          <w:szCs w:val="24"/>
          <w:lang w:val="en-US"/>
        </w:rPr>
        <w:t> </w:t>
      </w:r>
      <w:r>
        <w:rPr>
          <w:rStyle w:val="xxeop"/>
          <w:rFonts w:ascii="Arial" w:hAnsi="Arial" w:cs="Arial"/>
          <w:i/>
          <w:iCs/>
          <w:color w:val="0070C0"/>
          <w:sz w:val="24"/>
          <w:szCs w:val="24"/>
          <w:lang w:val="en-US"/>
        </w:rPr>
        <w:t> </w:t>
      </w:r>
    </w:p>
    <w:p w14:paraId="656C1A9F" w14:textId="77777777" w:rsidR="00F12D7E" w:rsidRDefault="00F12D7E" w:rsidP="00F12D7E">
      <w:pPr>
        <w:pStyle w:val="xxparagraph"/>
        <w:textAlignment w:val="baseline"/>
        <w:rPr>
          <w:rFonts w:ascii="Arial" w:hAnsi="Arial" w:cs="Arial"/>
          <w:i/>
          <w:iCs/>
          <w:color w:val="0070C0"/>
          <w:sz w:val="24"/>
          <w:szCs w:val="24"/>
          <w:lang w:val="en-US"/>
        </w:rPr>
      </w:pPr>
      <w:r>
        <w:rPr>
          <w:rStyle w:val="xxeop"/>
          <w:rFonts w:ascii="Arial" w:hAnsi="Arial" w:cs="Arial"/>
          <w:i/>
          <w:iCs/>
          <w:color w:val="0070C0"/>
          <w:sz w:val="24"/>
          <w:szCs w:val="24"/>
          <w:lang w:val="en-US"/>
        </w:rPr>
        <w:t> </w:t>
      </w:r>
    </w:p>
    <w:p w14:paraId="7F4637E0" w14:textId="77777777" w:rsidR="00F12D7E" w:rsidRDefault="00F12D7E" w:rsidP="00F12D7E">
      <w:pPr>
        <w:pStyle w:val="xxparagraph"/>
        <w:textAlignment w:val="baseline"/>
        <w:rPr>
          <w:rFonts w:ascii="Arial" w:hAnsi="Arial" w:cs="Arial"/>
          <w:i/>
          <w:iCs/>
          <w:color w:val="0070C0"/>
          <w:sz w:val="24"/>
          <w:szCs w:val="24"/>
          <w:lang w:val="en-US"/>
        </w:rPr>
      </w:pPr>
      <w:r>
        <w:rPr>
          <w:rStyle w:val="xxnormaltextrun"/>
          <w:rFonts w:ascii="Arial" w:hAnsi="Arial" w:cs="Arial"/>
          <w:i/>
          <w:iCs/>
          <w:color w:val="0070C0"/>
          <w:sz w:val="24"/>
          <w:szCs w:val="24"/>
          <w:shd w:val="clear" w:color="auto" w:fill="FFFFFF"/>
          <w:lang w:val="en-US"/>
        </w:rPr>
        <w:t xml:space="preserve">Only those </w:t>
      </w:r>
      <w:proofErr w:type="spellStart"/>
      <w:r>
        <w:rPr>
          <w:rStyle w:val="xxnormaltextrun"/>
          <w:rFonts w:ascii="Arial" w:hAnsi="Arial" w:cs="Arial"/>
          <w:i/>
          <w:iCs/>
          <w:color w:val="0070C0"/>
          <w:sz w:val="24"/>
          <w:szCs w:val="24"/>
          <w:shd w:val="clear" w:color="auto" w:fill="FFFFFF"/>
          <w:lang w:val="en-US"/>
        </w:rPr>
        <w:t>programmes</w:t>
      </w:r>
      <w:proofErr w:type="spellEnd"/>
      <w:r>
        <w:rPr>
          <w:rStyle w:val="xxnormaltextrun"/>
          <w:rFonts w:ascii="Arial" w:hAnsi="Arial" w:cs="Arial"/>
          <w:i/>
          <w:iCs/>
          <w:color w:val="0070C0"/>
          <w:sz w:val="24"/>
          <w:szCs w:val="24"/>
          <w:shd w:val="clear" w:color="auto" w:fill="FFFFFF"/>
          <w:lang w:val="en-US"/>
        </w:rPr>
        <w:t xml:space="preserve"> entered prior to the 1</w:t>
      </w:r>
      <w:r>
        <w:rPr>
          <w:rStyle w:val="xxspellingerrorsuperscript"/>
          <w:rFonts w:ascii="Arial" w:hAnsi="Arial" w:cs="Arial"/>
          <w:i/>
          <w:iCs/>
          <w:color w:val="0070C0"/>
          <w:sz w:val="24"/>
          <w:szCs w:val="24"/>
          <w:shd w:val="clear" w:color="auto" w:fill="FFFFFF"/>
          <w:vertAlign w:val="superscript"/>
          <w:lang w:val="en-US"/>
        </w:rPr>
        <w:t>st</w:t>
      </w:r>
      <w:r>
        <w:rPr>
          <w:rStyle w:val="xxnormaltextrun"/>
          <w:rFonts w:ascii="Arial" w:hAnsi="Arial" w:cs="Arial"/>
          <w:i/>
          <w:iCs/>
          <w:color w:val="0070C0"/>
          <w:sz w:val="24"/>
          <w:szCs w:val="24"/>
          <w:shd w:val="clear" w:color="auto" w:fill="FFFFFF"/>
          <w:lang w:val="en-US"/>
        </w:rPr>
        <w:t> March deadline will be able to progress through the National Recruitment Scheme. </w:t>
      </w:r>
      <w:r>
        <w:rPr>
          <w:rStyle w:val="xxeop"/>
          <w:rFonts w:ascii="Arial" w:hAnsi="Arial" w:cs="Arial"/>
          <w:i/>
          <w:iCs/>
          <w:color w:val="0070C0"/>
          <w:sz w:val="24"/>
          <w:szCs w:val="24"/>
          <w:shd w:val="clear" w:color="auto" w:fill="FFFFFF"/>
          <w:lang w:val="en-US"/>
        </w:rPr>
        <w:t> </w:t>
      </w:r>
    </w:p>
    <w:p w14:paraId="43DA7EB7" w14:textId="77777777" w:rsidR="00F12D7E" w:rsidRDefault="00F12D7E" w:rsidP="00F12D7E">
      <w:pPr>
        <w:pStyle w:val="xxparagraph"/>
        <w:textAlignment w:val="baseline"/>
        <w:rPr>
          <w:rFonts w:ascii="Arial" w:hAnsi="Arial" w:cs="Arial"/>
          <w:i/>
          <w:iCs/>
          <w:color w:val="0070C0"/>
          <w:sz w:val="24"/>
          <w:szCs w:val="24"/>
          <w:lang w:val="en-US"/>
        </w:rPr>
      </w:pPr>
      <w:r>
        <w:rPr>
          <w:rFonts w:ascii="Arial" w:hAnsi="Arial" w:cs="Arial"/>
          <w:i/>
          <w:iCs/>
          <w:color w:val="0070C0"/>
          <w:sz w:val="24"/>
          <w:szCs w:val="24"/>
          <w:lang w:val="en-US"/>
        </w:rPr>
        <w:t> </w:t>
      </w:r>
    </w:p>
    <w:p w14:paraId="303C1384" w14:textId="77777777" w:rsidR="00F12D7E" w:rsidRDefault="00F12D7E" w:rsidP="00F12D7E">
      <w:pPr>
        <w:pStyle w:val="xxparagraph"/>
        <w:textAlignment w:val="baseline"/>
        <w:rPr>
          <w:rFonts w:ascii="Arial" w:hAnsi="Arial" w:cs="Arial"/>
          <w:i/>
          <w:iCs/>
          <w:color w:val="0070C0"/>
          <w:sz w:val="24"/>
          <w:szCs w:val="24"/>
          <w:lang w:val="en-US"/>
        </w:rPr>
      </w:pPr>
      <w:r>
        <w:rPr>
          <w:rStyle w:val="xxnormaltextrun"/>
          <w:rFonts w:ascii="Arial" w:hAnsi="Arial" w:cs="Arial"/>
          <w:i/>
          <w:iCs/>
          <w:color w:val="0070C0"/>
          <w:sz w:val="24"/>
          <w:szCs w:val="24"/>
          <w:lang w:val="en-US"/>
        </w:rPr>
        <w:t>If you would like to participate, please complete the expression of interest survey below by</w:t>
      </w:r>
      <w:r>
        <w:rPr>
          <w:rStyle w:val="xxnormaltextrun"/>
          <w:rFonts w:ascii="Arial" w:hAnsi="Arial" w:cs="Arial"/>
          <w:b/>
          <w:bCs/>
          <w:i/>
          <w:iCs/>
          <w:color w:val="0070C0"/>
          <w:sz w:val="24"/>
          <w:szCs w:val="24"/>
          <w:lang w:val="en-US"/>
        </w:rPr>
        <w:t> 6pm on Monday 14</w:t>
      </w:r>
      <w:r>
        <w:rPr>
          <w:rStyle w:val="xxnormaltextrun"/>
          <w:rFonts w:ascii="Arial" w:hAnsi="Arial" w:cs="Arial"/>
          <w:b/>
          <w:bCs/>
          <w:i/>
          <w:iCs/>
          <w:color w:val="0070C0"/>
          <w:sz w:val="24"/>
          <w:szCs w:val="24"/>
          <w:vertAlign w:val="superscript"/>
          <w:lang w:val="en-US"/>
        </w:rPr>
        <w:t>th</w:t>
      </w:r>
      <w:r>
        <w:rPr>
          <w:rStyle w:val="xxnormaltextrun"/>
          <w:rFonts w:ascii="Arial" w:hAnsi="Arial" w:cs="Arial"/>
          <w:b/>
          <w:bCs/>
          <w:i/>
          <w:iCs/>
          <w:color w:val="0070C0"/>
          <w:sz w:val="24"/>
          <w:szCs w:val="24"/>
          <w:lang w:val="en-US"/>
        </w:rPr>
        <w:t> February</w:t>
      </w:r>
      <w:r>
        <w:rPr>
          <w:rStyle w:val="xxnormaltextrun"/>
          <w:rFonts w:ascii="Arial" w:hAnsi="Arial" w:cs="Arial"/>
          <w:i/>
          <w:iCs/>
          <w:color w:val="0070C0"/>
          <w:sz w:val="24"/>
          <w:szCs w:val="24"/>
          <w:lang w:val="en-US"/>
        </w:rPr>
        <w:t>. We will aim to give you a response by Monday 21</w:t>
      </w:r>
      <w:r>
        <w:rPr>
          <w:rStyle w:val="xxnormaltextrun"/>
          <w:rFonts w:ascii="Arial" w:hAnsi="Arial" w:cs="Arial"/>
          <w:i/>
          <w:iCs/>
          <w:color w:val="0070C0"/>
          <w:sz w:val="24"/>
          <w:szCs w:val="24"/>
          <w:vertAlign w:val="superscript"/>
          <w:lang w:val="en-US"/>
        </w:rPr>
        <w:t>st</w:t>
      </w:r>
      <w:r>
        <w:rPr>
          <w:rStyle w:val="xxnormaltextrun"/>
          <w:rFonts w:ascii="Arial" w:hAnsi="Arial" w:cs="Arial"/>
          <w:i/>
          <w:iCs/>
          <w:color w:val="0070C0"/>
          <w:sz w:val="24"/>
          <w:szCs w:val="24"/>
          <w:lang w:val="en-US"/>
        </w:rPr>
        <w:t> February, which will allow the lead pharmacy employer a full week to enter the place on to Oriel. It is therefore crucial that the lead pharmacy employer provides a contact who will be available to complete this registration in week commencing the 21st February.  </w:t>
      </w:r>
      <w:r>
        <w:rPr>
          <w:rStyle w:val="xxeop"/>
          <w:rFonts w:ascii="Arial" w:hAnsi="Arial" w:cs="Arial"/>
          <w:i/>
          <w:iCs/>
          <w:color w:val="0070C0"/>
          <w:sz w:val="24"/>
          <w:szCs w:val="24"/>
          <w:lang w:val="en-US"/>
        </w:rPr>
        <w:t> </w:t>
      </w:r>
    </w:p>
    <w:p w14:paraId="0BC56B0D" w14:textId="77777777" w:rsidR="00F12D7E" w:rsidRDefault="00F12D7E" w:rsidP="00F12D7E">
      <w:pPr>
        <w:pStyle w:val="xxparagraph"/>
        <w:textAlignment w:val="baseline"/>
        <w:rPr>
          <w:rFonts w:ascii="Arial" w:hAnsi="Arial" w:cs="Arial"/>
          <w:i/>
          <w:iCs/>
          <w:color w:val="0070C0"/>
          <w:sz w:val="24"/>
          <w:szCs w:val="24"/>
          <w:lang w:val="en-US"/>
        </w:rPr>
      </w:pPr>
      <w:r>
        <w:rPr>
          <w:rStyle w:val="xxeop"/>
          <w:rFonts w:ascii="Arial" w:hAnsi="Arial" w:cs="Arial"/>
          <w:i/>
          <w:iCs/>
          <w:color w:val="0070C0"/>
          <w:sz w:val="24"/>
          <w:szCs w:val="24"/>
          <w:lang w:val="en-US"/>
        </w:rPr>
        <w:t> </w:t>
      </w:r>
    </w:p>
    <w:p w14:paraId="2FA878C3" w14:textId="77777777" w:rsidR="00F12D7E" w:rsidRDefault="00F12D7E" w:rsidP="00F12D7E">
      <w:pPr>
        <w:pStyle w:val="xxparagraph"/>
        <w:textAlignment w:val="baseline"/>
        <w:rPr>
          <w:rFonts w:ascii="Arial" w:hAnsi="Arial" w:cs="Arial"/>
          <w:i/>
          <w:iCs/>
          <w:color w:val="0070C0"/>
          <w:sz w:val="24"/>
          <w:szCs w:val="24"/>
          <w:lang w:val="en-US"/>
        </w:rPr>
      </w:pPr>
      <w:r>
        <w:rPr>
          <w:rStyle w:val="xxnormaltextrun"/>
          <w:rFonts w:ascii="Arial" w:hAnsi="Arial" w:cs="Arial"/>
          <w:i/>
          <w:iCs/>
          <w:color w:val="0070C0"/>
          <w:sz w:val="24"/>
          <w:szCs w:val="24"/>
          <w:lang w:val="en-US"/>
        </w:rPr>
        <w:t xml:space="preserve">Expression of interest survey: </w:t>
      </w:r>
      <w:hyperlink r:id="rId33" w:history="1">
        <w:r>
          <w:rPr>
            <w:rStyle w:val="Hyperlink"/>
            <w:rFonts w:ascii="Arial" w:hAnsi="Arial" w:cs="Arial"/>
            <w:i/>
            <w:iCs/>
            <w:color w:val="0070C0"/>
            <w:sz w:val="24"/>
            <w:szCs w:val="24"/>
            <w:shd w:val="clear" w:color="auto" w:fill="FFFFFF"/>
            <w:lang w:val="en-US"/>
          </w:rPr>
          <w:t>https://healtheducationyh.onlinesurveys.ac.uk/new-participants-expression-of-interest-202324-trainee-ph</w:t>
        </w:r>
      </w:hyperlink>
      <w:r>
        <w:rPr>
          <w:rFonts w:ascii="Arial" w:hAnsi="Arial" w:cs="Arial"/>
          <w:i/>
          <w:iCs/>
          <w:color w:val="0070C0"/>
          <w:sz w:val="24"/>
          <w:szCs w:val="24"/>
          <w:shd w:val="clear" w:color="auto" w:fill="FFFFFF"/>
          <w:lang w:val="en-US"/>
        </w:rPr>
        <w:t xml:space="preserve"> </w:t>
      </w:r>
    </w:p>
    <w:p w14:paraId="6D2D9CAA" w14:textId="77777777" w:rsidR="00F12D7E" w:rsidRDefault="00F12D7E" w:rsidP="00F12D7E">
      <w:pPr>
        <w:pStyle w:val="xxparagraph"/>
        <w:textAlignment w:val="baseline"/>
        <w:rPr>
          <w:rFonts w:ascii="Arial" w:hAnsi="Arial" w:cs="Arial"/>
          <w:i/>
          <w:iCs/>
          <w:color w:val="0070C0"/>
          <w:sz w:val="24"/>
          <w:szCs w:val="24"/>
          <w:lang w:val="en-US"/>
        </w:rPr>
      </w:pPr>
      <w:r>
        <w:rPr>
          <w:rStyle w:val="xxeop"/>
          <w:rFonts w:ascii="Arial" w:hAnsi="Arial" w:cs="Arial"/>
          <w:i/>
          <w:iCs/>
          <w:color w:val="0070C0"/>
          <w:sz w:val="24"/>
          <w:szCs w:val="24"/>
          <w:lang w:val="en-US"/>
        </w:rPr>
        <w:t> </w:t>
      </w:r>
    </w:p>
    <w:p w14:paraId="09E01F12" w14:textId="77777777" w:rsidR="00F12D7E" w:rsidRDefault="00F12D7E" w:rsidP="00F12D7E">
      <w:pPr>
        <w:pStyle w:val="xxparagraph"/>
        <w:textAlignment w:val="baseline"/>
        <w:rPr>
          <w:rFonts w:ascii="Arial" w:hAnsi="Arial" w:cs="Arial"/>
          <w:i/>
          <w:iCs/>
          <w:color w:val="0070C0"/>
          <w:sz w:val="24"/>
          <w:szCs w:val="24"/>
          <w:lang w:val="en-US"/>
        </w:rPr>
      </w:pPr>
      <w:r>
        <w:rPr>
          <w:rStyle w:val="xxnormaltextrun"/>
          <w:rFonts w:ascii="Arial" w:hAnsi="Arial" w:cs="Arial"/>
          <w:i/>
          <w:iCs/>
          <w:color w:val="0070C0"/>
          <w:sz w:val="24"/>
          <w:szCs w:val="24"/>
          <w:lang w:val="en-US"/>
        </w:rPr>
        <w:t> </w:t>
      </w:r>
      <w:r>
        <w:rPr>
          <w:rStyle w:val="xxeop"/>
          <w:rFonts w:ascii="Arial" w:hAnsi="Arial" w:cs="Arial"/>
          <w:i/>
          <w:iCs/>
          <w:color w:val="0070C0"/>
          <w:sz w:val="24"/>
          <w:szCs w:val="24"/>
          <w:lang w:val="en-US"/>
        </w:rPr>
        <w:t> </w:t>
      </w:r>
    </w:p>
    <w:p w14:paraId="7614AC02" w14:textId="77777777" w:rsidR="00F12D7E" w:rsidRDefault="00F12D7E" w:rsidP="00F12D7E">
      <w:pPr>
        <w:pStyle w:val="xxparagraph"/>
        <w:textAlignment w:val="baseline"/>
        <w:rPr>
          <w:rFonts w:ascii="Arial" w:hAnsi="Arial" w:cs="Arial"/>
          <w:i/>
          <w:iCs/>
          <w:color w:val="0070C0"/>
          <w:sz w:val="24"/>
          <w:szCs w:val="24"/>
          <w:lang w:val="en-US"/>
        </w:rPr>
      </w:pPr>
      <w:r>
        <w:rPr>
          <w:rStyle w:val="xxnormaltextrun"/>
          <w:rFonts w:ascii="Arial" w:hAnsi="Arial" w:cs="Arial"/>
          <w:b/>
          <w:bCs/>
          <w:i/>
          <w:iCs/>
          <w:color w:val="0070C0"/>
          <w:sz w:val="24"/>
          <w:szCs w:val="24"/>
          <w:lang w:val="en-US"/>
        </w:rPr>
        <w:t>Notes</w:t>
      </w:r>
      <w:r>
        <w:rPr>
          <w:rStyle w:val="xxeop"/>
          <w:rFonts w:ascii="Arial" w:hAnsi="Arial" w:cs="Arial"/>
          <w:i/>
          <w:iCs/>
          <w:color w:val="0070C0"/>
          <w:sz w:val="24"/>
          <w:szCs w:val="24"/>
          <w:lang w:val="en-US"/>
        </w:rPr>
        <w:t> </w:t>
      </w:r>
    </w:p>
    <w:p w14:paraId="1217CAF4" w14:textId="77777777" w:rsidR="00F12D7E" w:rsidRDefault="00F12D7E" w:rsidP="00F12D7E">
      <w:pPr>
        <w:pStyle w:val="xxparagraph"/>
        <w:textAlignment w:val="baseline"/>
        <w:rPr>
          <w:rFonts w:ascii="Arial" w:hAnsi="Arial" w:cs="Arial"/>
          <w:i/>
          <w:iCs/>
          <w:color w:val="0070C0"/>
          <w:sz w:val="24"/>
          <w:szCs w:val="24"/>
          <w:lang w:val="en-US"/>
        </w:rPr>
      </w:pPr>
      <w:r>
        <w:rPr>
          <w:rStyle w:val="xxeop"/>
          <w:rFonts w:ascii="Arial" w:hAnsi="Arial" w:cs="Arial"/>
          <w:i/>
          <w:iCs/>
          <w:color w:val="0070C0"/>
          <w:sz w:val="24"/>
          <w:szCs w:val="24"/>
          <w:lang w:val="en-US"/>
        </w:rPr>
        <w:t> </w:t>
      </w:r>
    </w:p>
    <w:p w14:paraId="35D1C0CB" w14:textId="77777777" w:rsidR="00F12D7E" w:rsidRDefault="00F12D7E" w:rsidP="00F12D7E">
      <w:pPr>
        <w:pStyle w:val="xxparagraph"/>
        <w:textAlignment w:val="baseline"/>
        <w:rPr>
          <w:rFonts w:ascii="Arial" w:hAnsi="Arial" w:cs="Arial"/>
          <w:i/>
          <w:iCs/>
          <w:color w:val="0070C0"/>
          <w:sz w:val="24"/>
          <w:szCs w:val="24"/>
          <w:lang w:val="en-US"/>
        </w:rPr>
      </w:pPr>
      <w:r>
        <w:rPr>
          <w:rStyle w:val="xxnormaltextrun"/>
          <w:rFonts w:ascii="Arial" w:hAnsi="Arial" w:cs="Arial"/>
          <w:i/>
          <w:iCs/>
          <w:color w:val="0070C0"/>
          <w:sz w:val="24"/>
          <w:szCs w:val="24"/>
          <w:lang w:val="en-US"/>
        </w:rPr>
        <w:t>If you are requesting multiple placements (above 5) please email </w:t>
      </w:r>
      <w:hyperlink r:id="rId34" w:tgtFrame="_blank" w:history="1">
        <w:r>
          <w:rPr>
            <w:rStyle w:val="xxnormaltextrun"/>
            <w:rFonts w:ascii="Arial" w:hAnsi="Arial" w:cs="Arial"/>
            <w:i/>
            <w:iCs/>
            <w:color w:val="0070C0"/>
            <w:sz w:val="24"/>
            <w:szCs w:val="24"/>
            <w:u w:val="single"/>
            <w:lang w:val="en-US"/>
          </w:rPr>
          <w:t>GPPreRegPharm@HEE.nhs.uk</w:t>
        </w:r>
      </w:hyperlink>
      <w:r>
        <w:rPr>
          <w:rStyle w:val="xxnormaltextrun"/>
          <w:rFonts w:ascii="Arial" w:hAnsi="Arial" w:cs="Arial"/>
          <w:i/>
          <w:iCs/>
          <w:color w:val="0070C0"/>
          <w:sz w:val="24"/>
          <w:szCs w:val="24"/>
          <w:lang w:val="en-US"/>
        </w:rPr>
        <w:t> for advice. </w:t>
      </w:r>
      <w:r>
        <w:rPr>
          <w:rStyle w:val="xxeop"/>
          <w:rFonts w:ascii="Arial" w:hAnsi="Arial" w:cs="Arial"/>
          <w:i/>
          <w:iCs/>
          <w:color w:val="0070C0"/>
          <w:sz w:val="24"/>
          <w:szCs w:val="24"/>
          <w:lang w:val="en-US"/>
        </w:rPr>
        <w:t> </w:t>
      </w:r>
    </w:p>
    <w:p w14:paraId="4ADDF088" w14:textId="77777777" w:rsidR="00F12D7E" w:rsidRDefault="00F12D7E" w:rsidP="00F12D7E">
      <w:pPr>
        <w:pStyle w:val="xxparagraph"/>
        <w:textAlignment w:val="baseline"/>
        <w:rPr>
          <w:rFonts w:ascii="Arial" w:hAnsi="Arial" w:cs="Arial"/>
          <w:i/>
          <w:iCs/>
          <w:color w:val="0070C0"/>
          <w:sz w:val="24"/>
          <w:szCs w:val="24"/>
          <w:lang w:val="en-US"/>
        </w:rPr>
      </w:pPr>
      <w:r>
        <w:rPr>
          <w:rStyle w:val="xxeop"/>
          <w:rFonts w:ascii="Arial" w:hAnsi="Arial" w:cs="Arial"/>
          <w:i/>
          <w:iCs/>
          <w:color w:val="0070C0"/>
          <w:sz w:val="24"/>
          <w:szCs w:val="24"/>
          <w:lang w:val="en-US"/>
        </w:rPr>
        <w:t>  </w:t>
      </w:r>
    </w:p>
    <w:p w14:paraId="3F616181" w14:textId="77777777" w:rsidR="00F12D7E" w:rsidRDefault="00F12D7E" w:rsidP="00F12D7E">
      <w:pPr>
        <w:pStyle w:val="xxparagraph"/>
        <w:textAlignment w:val="baseline"/>
        <w:rPr>
          <w:rFonts w:ascii="Arial" w:hAnsi="Arial" w:cs="Arial"/>
          <w:i/>
          <w:iCs/>
          <w:color w:val="0070C0"/>
          <w:sz w:val="24"/>
          <w:szCs w:val="24"/>
          <w:lang w:val="en-US"/>
        </w:rPr>
      </w:pPr>
      <w:r>
        <w:rPr>
          <w:rStyle w:val="xxnormaltextrun"/>
          <w:rFonts w:ascii="Arial" w:hAnsi="Arial" w:cs="Arial"/>
          <w:i/>
          <w:iCs/>
          <w:color w:val="0070C0"/>
          <w:sz w:val="24"/>
          <w:szCs w:val="24"/>
          <w:lang w:val="en-US"/>
        </w:rPr>
        <w:t xml:space="preserve">Please see the attached document outlining the expectations of the Trainee Pharmacists in General Practice </w:t>
      </w:r>
      <w:proofErr w:type="spellStart"/>
      <w:r>
        <w:rPr>
          <w:rStyle w:val="xxnormaltextrun"/>
          <w:rFonts w:ascii="Arial" w:hAnsi="Arial" w:cs="Arial"/>
          <w:i/>
          <w:iCs/>
          <w:color w:val="0070C0"/>
          <w:sz w:val="24"/>
          <w:szCs w:val="24"/>
          <w:lang w:val="en-US"/>
        </w:rPr>
        <w:t>Programme</w:t>
      </w:r>
      <w:proofErr w:type="spellEnd"/>
      <w:r>
        <w:rPr>
          <w:rStyle w:val="xxnormaltextrun"/>
          <w:rFonts w:ascii="Arial" w:hAnsi="Arial" w:cs="Arial"/>
          <w:i/>
          <w:iCs/>
          <w:color w:val="0070C0"/>
          <w:sz w:val="24"/>
          <w:szCs w:val="24"/>
          <w:lang w:val="en-US"/>
        </w:rPr>
        <w:t xml:space="preserve"> 2023/24.</w:t>
      </w:r>
      <w:r>
        <w:rPr>
          <w:rStyle w:val="xxeop"/>
          <w:rFonts w:ascii="Arial" w:hAnsi="Arial" w:cs="Arial"/>
          <w:i/>
          <w:iCs/>
          <w:color w:val="0070C0"/>
          <w:sz w:val="24"/>
          <w:szCs w:val="24"/>
          <w:lang w:val="en-US"/>
        </w:rPr>
        <w:t> </w:t>
      </w:r>
    </w:p>
    <w:p w14:paraId="15E67260" w14:textId="77777777" w:rsidR="00F12D7E" w:rsidRDefault="00F12D7E" w:rsidP="00F12D7E">
      <w:pPr>
        <w:pStyle w:val="xxparagraph"/>
        <w:textAlignment w:val="baseline"/>
        <w:rPr>
          <w:rFonts w:ascii="Arial" w:hAnsi="Arial" w:cs="Arial"/>
          <w:i/>
          <w:iCs/>
          <w:color w:val="0070C0"/>
          <w:sz w:val="24"/>
          <w:szCs w:val="24"/>
          <w:lang w:val="en-US"/>
        </w:rPr>
      </w:pPr>
      <w:r>
        <w:rPr>
          <w:rStyle w:val="xxeop"/>
          <w:rFonts w:ascii="Arial" w:hAnsi="Arial" w:cs="Arial"/>
          <w:i/>
          <w:iCs/>
          <w:color w:val="0070C0"/>
          <w:sz w:val="24"/>
          <w:szCs w:val="24"/>
          <w:lang w:val="en-US"/>
        </w:rPr>
        <w:t>  </w:t>
      </w:r>
    </w:p>
    <w:p w14:paraId="44BE7E8D" w14:textId="77777777" w:rsidR="00F12D7E" w:rsidRDefault="00F12D7E" w:rsidP="00F12D7E">
      <w:pPr>
        <w:pStyle w:val="xxparagraph"/>
        <w:textAlignment w:val="baseline"/>
        <w:rPr>
          <w:rFonts w:ascii="Arial" w:hAnsi="Arial" w:cs="Arial"/>
          <w:i/>
          <w:iCs/>
          <w:color w:val="0070C0"/>
          <w:sz w:val="24"/>
          <w:szCs w:val="24"/>
          <w:lang w:val="en-US"/>
        </w:rPr>
      </w:pPr>
      <w:r>
        <w:rPr>
          <w:rStyle w:val="xxnormaltextrun"/>
          <w:rFonts w:ascii="Arial" w:hAnsi="Arial" w:cs="Arial"/>
          <w:i/>
          <w:iCs/>
          <w:color w:val="0070C0"/>
          <w:sz w:val="24"/>
          <w:szCs w:val="24"/>
          <w:lang w:val="en-US"/>
        </w:rPr>
        <w:t>Thank you for your co-operation. If you have any questions, please feel free to contact your regional facilitator or </w:t>
      </w:r>
      <w:hyperlink r:id="rId35" w:tgtFrame="_blank" w:history="1">
        <w:r>
          <w:rPr>
            <w:rStyle w:val="xxnormaltextrun"/>
            <w:rFonts w:ascii="Arial" w:hAnsi="Arial" w:cs="Arial"/>
            <w:i/>
            <w:iCs/>
            <w:color w:val="0070C0"/>
            <w:sz w:val="24"/>
            <w:szCs w:val="24"/>
            <w:u w:val="single"/>
            <w:lang w:val="en-US"/>
          </w:rPr>
          <w:t>GPPreregPharm@hee.nhs.uk</w:t>
        </w:r>
      </w:hyperlink>
      <w:r>
        <w:rPr>
          <w:rStyle w:val="xxeop"/>
          <w:rFonts w:ascii="Arial" w:hAnsi="Arial" w:cs="Arial"/>
          <w:i/>
          <w:iCs/>
          <w:color w:val="0070C0"/>
          <w:sz w:val="24"/>
          <w:szCs w:val="24"/>
          <w:lang w:val="en-US"/>
        </w:rPr>
        <w:t> </w:t>
      </w:r>
    </w:p>
    <w:p w14:paraId="5B09D178" w14:textId="77777777" w:rsidR="00F12D7E" w:rsidRDefault="00F12D7E" w:rsidP="00F12D7E">
      <w:pPr>
        <w:pStyle w:val="xxparagraph"/>
        <w:textAlignment w:val="baseline"/>
        <w:rPr>
          <w:rFonts w:ascii="Arial" w:hAnsi="Arial" w:cs="Arial"/>
          <w:i/>
          <w:iCs/>
          <w:color w:val="0070C0"/>
          <w:sz w:val="24"/>
          <w:szCs w:val="24"/>
          <w:lang w:val="en-US"/>
        </w:rPr>
      </w:pPr>
      <w:r>
        <w:rPr>
          <w:rStyle w:val="xxeop"/>
          <w:rFonts w:ascii="Arial" w:hAnsi="Arial" w:cs="Arial"/>
          <w:i/>
          <w:iCs/>
          <w:color w:val="0070C0"/>
          <w:sz w:val="24"/>
          <w:szCs w:val="24"/>
          <w:lang w:val="en-US"/>
        </w:rPr>
        <w:t> </w:t>
      </w:r>
    </w:p>
    <w:p w14:paraId="22B5D82A" w14:textId="77777777" w:rsidR="00F12D7E" w:rsidRDefault="00F12D7E" w:rsidP="00F12D7E">
      <w:pPr>
        <w:pStyle w:val="xxparagraph"/>
        <w:textAlignment w:val="baseline"/>
        <w:rPr>
          <w:rFonts w:ascii="Arial" w:hAnsi="Arial" w:cs="Arial"/>
          <w:i/>
          <w:iCs/>
          <w:color w:val="0070C0"/>
          <w:sz w:val="24"/>
          <w:szCs w:val="24"/>
          <w:lang w:val="en-US"/>
        </w:rPr>
      </w:pPr>
      <w:r>
        <w:rPr>
          <w:rStyle w:val="xxnormaltextrun"/>
          <w:rFonts w:ascii="Arial" w:hAnsi="Arial" w:cs="Arial"/>
          <w:b/>
          <w:bCs/>
          <w:i/>
          <w:iCs/>
          <w:color w:val="0070C0"/>
          <w:sz w:val="24"/>
          <w:szCs w:val="24"/>
          <w:lang w:val="en-US"/>
        </w:rPr>
        <w:t>Key date:</w:t>
      </w:r>
      <w:r>
        <w:rPr>
          <w:rStyle w:val="xxeop"/>
          <w:rFonts w:ascii="Arial" w:hAnsi="Arial" w:cs="Arial"/>
          <w:i/>
          <w:iCs/>
          <w:color w:val="0070C0"/>
          <w:sz w:val="24"/>
          <w:szCs w:val="24"/>
          <w:lang w:val="en-US"/>
        </w:rPr>
        <w:t> </w:t>
      </w:r>
    </w:p>
    <w:p w14:paraId="3532887E" w14:textId="77777777" w:rsidR="00F12D7E" w:rsidRDefault="00F12D7E" w:rsidP="00F12D7E">
      <w:pPr>
        <w:pStyle w:val="xxparagraph"/>
        <w:textAlignment w:val="baseline"/>
        <w:rPr>
          <w:rFonts w:ascii="Arial" w:hAnsi="Arial" w:cs="Arial"/>
          <w:i/>
          <w:iCs/>
          <w:color w:val="0070C0"/>
          <w:sz w:val="24"/>
          <w:szCs w:val="24"/>
          <w:lang w:val="en-US"/>
        </w:rPr>
      </w:pPr>
      <w:r>
        <w:rPr>
          <w:rStyle w:val="xxeop"/>
          <w:rFonts w:ascii="Arial" w:hAnsi="Arial" w:cs="Arial"/>
          <w:i/>
          <w:iCs/>
          <w:color w:val="0070C0"/>
          <w:sz w:val="24"/>
          <w:szCs w:val="24"/>
          <w:lang w:val="en-US"/>
        </w:rPr>
        <w:t> </w:t>
      </w:r>
    </w:p>
    <w:p w14:paraId="6EAB1D51" w14:textId="77777777" w:rsidR="00F12D7E" w:rsidRDefault="00F12D7E" w:rsidP="00F12D7E">
      <w:pPr>
        <w:pStyle w:val="xxparagraph"/>
        <w:textAlignment w:val="baseline"/>
        <w:rPr>
          <w:rFonts w:ascii="Arial" w:hAnsi="Arial" w:cs="Arial"/>
          <w:i/>
          <w:iCs/>
          <w:color w:val="0070C0"/>
          <w:sz w:val="24"/>
          <w:szCs w:val="24"/>
          <w:lang w:val="en-US"/>
        </w:rPr>
      </w:pPr>
      <w:r>
        <w:rPr>
          <w:rStyle w:val="xxnormaltextrun"/>
          <w:rFonts w:ascii="Arial" w:hAnsi="Arial" w:cs="Arial"/>
          <w:i/>
          <w:iCs/>
          <w:color w:val="0070C0"/>
          <w:sz w:val="24"/>
          <w:szCs w:val="24"/>
          <w:lang w:val="en-US"/>
        </w:rPr>
        <w:t>Expression of interest deadline: 6pm Monday 14</w:t>
      </w:r>
      <w:r>
        <w:rPr>
          <w:rStyle w:val="xxnormaltextrun"/>
          <w:rFonts w:ascii="Arial" w:hAnsi="Arial" w:cs="Arial"/>
          <w:i/>
          <w:iCs/>
          <w:color w:val="0070C0"/>
          <w:sz w:val="24"/>
          <w:szCs w:val="24"/>
          <w:vertAlign w:val="superscript"/>
          <w:lang w:val="en-US"/>
        </w:rPr>
        <w:t>th</w:t>
      </w:r>
      <w:r>
        <w:rPr>
          <w:rStyle w:val="xxnormaltextrun"/>
          <w:rFonts w:ascii="Arial" w:hAnsi="Arial" w:cs="Arial"/>
          <w:i/>
          <w:iCs/>
          <w:color w:val="0070C0"/>
          <w:sz w:val="24"/>
          <w:szCs w:val="24"/>
          <w:lang w:val="en-US"/>
        </w:rPr>
        <w:t> February</w:t>
      </w:r>
      <w:r>
        <w:rPr>
          <w:rStyle w:val="xxeop"/>
          <w:rFonts w:ascii="Arial" w:hAnsi="Arial" w:cs="Arial"/>
          <w:i/>
          <w:iCs/>
          <w:color w:val="0070C0"/>
          <w:sz w:val="24"/>
          <w:szCs w:val="24"/>
          <w:lang w:val="en-US"/>
        </w:rPr>
        <w:t> </w:t>
      </w:r>
    </w:p>
    <w:p w14:paraId="35909A92" w14:textId="77777777" w:rsidR="00F12D7E" w:rsidRDefault="00F12D7E" w:rsidP="00F12D7E">
      <w:pPr>
        <w:pStyle w:val="xxmsonormal"/>
        <w:rPr>
          <w:rFonts w:ascii="Arial" w:hAnsi="Arial" w:cs="Arial"/>
          <w:i/>
          <w:iCs/>
          <w:color w:val="0070C0"/>
          <w:sz w:val="24"/>
          <w:szCs w:val="24"/>
          <w:lang w:val="en-US"/>
        </w:rPr>
      </w:pPr>
      <w:r>
        <w:rPr>
          <w:rFonts w:ascii="Arial" w:hAnsi="Arial" w:cs="Arial"/>
          <w:i/>
          <w:iCs/>
          <w:color w:val="0070C0"/>
          <w:sz w:val="24"/>
          <w:szCs w:val="24"/>
          <w:lang w:val="en-US"/>
        </w:rPr>
        <w:t> </w:t>
      </w:r>
    </w:p>
    <w:p w14:paraId="0786AD7B" w14:textId="77777777" w:rsidR="00F12D7E" w:rsidRDefault="00F12D7E" w:rsidP="00F12D7E">
      <w:pPr>
        <w:pStyle w:val="xxmsonormal"/>
        <w:rPr>
          <w:rFonts w:ascii="Arial" w:hAnsi="Arial" w:cs="Arial"/>
          <w:color w:val="0070C0"/>
          <w:sz w:val="24"/>
          <w:szCs w:val="24"/>
          <w:lang w:val="en-US"/>
        </w:rPr>
      </w:pPr>
      <w:r>
        <w:rPr>
          <w:rFonts w:ascii="Arial" w:hAnsi="Arial" w:cs="Arial"/>
          <w:i/>
          <w:iCs/>
          <w:color w:val="0070C0"/>
          <w:sz w:val="24"/>
          <w:szCs w:val="24"/>
          <w:lang w:val="en-US"/>
        </w:rPr>
        <w:t xml:space="preserve">If you want to discuss the above please contact </w:t>
      </w:r>
      <w:proofErr w:type="spellStart"/>
      <w:r>
        <w:rPr>
          <w:rFonts w:ascii="Arial" w:hAnsi="Arial" w:cs="Arial"/>
          <w:i/>
          <w:iCs/>
          <w:color w:val="0070C0"/>
          <w:sz w:val="24"/>
          <w:szCs w:val="24"/>
          <w:lang w:val="en-US"/>
        </w:rPr>
        <w:t>Femeeda</w:t>
      </w:r>
      <w:proofErr w:type="spellEnd"/>
      <w:r>
        <w:rPr>
          <w:rFonts w:ascii="Arial" w:hAnsi="Arial" w:cs="Arial"/>
          <w:i/>
          <w:iCs/>
          <w:color w:val="0070C0"/>
          <w:sz w:val="24"/>
          <w:szCs w:val="24"/>
          <w:lang w:val="en-US"/>
        </w:rPr>
        <w:t xml:space="preserve"> </w:t>
      </w:r>
      <w:proofErr w:type="spellStart"/>
      <w:r>
        <w:rPr>
          <w:rFonts w:ascii="Arial" w:hAnsi="Arial" w:cs="Arial"/>
          <w:i/>
          <w:iCs/>
          <w:color w:val="0070C0"/>
          <w:sz w:val="24"/>
          <w:szCs w:val="24"/>
          <w:lang w:val="en-US"/>
        </w:rPr>
        <w:t>Padhani</w:t>
      </w:r>
      <w:proofErr w:type="spellEnd"/>
      <w:r>
        <w:rPr>
          <w:rFonts w:ascii="Arial" w:hAnsi="Arial" w:cs="Arial"/>
          <w:i/>
          <w:iCs/>
          <w:color w:val="0070C0"/>
          <w:sz w:val="24"/>
          <w:szCs w:val="24"/>
          <w:lang w:val="en-US"/>
        </w:rPr>
        <w:t xml:space="preserve"> or </w:t>
      </w:r>
      <w:proofErr w:type="spellStart"/>
      <w:r>
        <w:rPr>
          <w:rFonts w:ascii="Arial" w:hAnsi="Arial" w:cs="Arial"/>
          <w:i/>
          <w:iCs/>
          <w:color w:val="0070C0"/>
          <w:sz w:val="24"/>
          <w:szCs w:val="24"/>
          <w:lang w:val="en-US"/>
        </w:rPr>
        <w:t>Payal</w:t>
      </w:r>
      <w:proofErr w:type="spellEnd"/>
      <w:r>
        <w:rPr>
          <w:rFonts w:ascii="Arial" w:hAnsi="Arial" w:cs="Arial"/>
          <w:i/>
          <w:iCs/>
          <w:color w:val="0070C0"/>
          <w:sz w:val="24"/>
          <w:szCs w:val="24"/>
          <w:lang w:val="en-US"/>
        </w:rPr>
        <w:t xml:space="preserve"> Patel on - </w:t>
      </w:r>
      <w:hyperlink r:id="rId36" w:history="1">
        <w:r>
          <w:rPr>
            <w:rStyle w:val="Hyperlink"/>
            <w:rFonts w:ascii="Arial" w:hAnsi="Arial" w:cs="Arial"/>
            <w:color w:val="0070C0"/>
            <w:sz w:val="24"/>
            <w:szCs w:val="24"/>
            <w:lang w:val="en-US"/>
          </w:rPr>
          <w:t>femeeda.padhani@nhs.net</w:t>
        </w:r>
      </w:hyperlink>
      <w:r>
        <w:rPr>
          <w:rFonts w:ascii="Arial" w:hAnsi="Arial" w:cs="Arial"/>
          <w:color w:val="0070C0"/>
          <w:sz w:val="24"/>
          <w:szCs w:val="24"/>
          <w:lang w:val="en-US"/>
        </w:rPr>
        <w:t xml:space="preserve"> or </w:t>
      </w:r>
      <w:hyperlink r:id="rId37" w:history="1">
        <w:r>
          <w:rPr>
            <w:rStyle w:val="Hyperlink"/>
            <w:rFonts w:ascii="Arial" w:hAnsi="Arial" w:cs="Arial"/>
            <w:color w:val="0070C0"/>
            <w:sz w:val="24"/>
            <w:szCs w:val="24"/>
            <w:lang w:val="en-US"/>
          </w:rPr>
          <w:t>payal.patel13@nhs.net</w:t>
        </w:r>
      </w:hyperlink>
    </w:p>
    <w:p w14:paraId="3C47FDDE" w14:textId="24F5508C" w:rsidR="00DC117C" w:rsidRDefault="00DC117C" w:rsidP="00F12D7E">
      <w:pPr>
        <w:pStyle w:val="xxxxxxmsonormal"/>
        <w:rPr>
          <w:rFonts w:ascii="Aharoni" w:hAnsi="Aharoni" w:cs="Aharoni"/>
          <w:color w:val="002060"/>
          <w:sz w:val="36"/>
          <w:szCs w:val="36"/>
        </w:rPr>
      </w:pPr>
    </w:p>
    <w:p w14:paraId="721FCAFF" w14:textId="3B6C803A" w:rsidR="00250A65" w:rsidRPr="003773AF" w:rsidRDefault="00250A65" w:rsidP="003773AF">
      <w:pPr>
        <w:pStyle w:val="xxparagraph"/>
        <w:jc w:val="center"/>
        <w:textAlignment w:val="baseline"/>
        <w:rPr>
          <w:rFonts w:ascii="Aharoni" w:hAnsi="Aharoni" w:cs="Aharoni"/>
          <w:b/>
          <w:bCs/>
          <w:color w:val="002060"/>
          <w:sz w:val="36"/>
          <w:szCs w:val="36"/>
          <w:lang w:val="en-US"/>
        </w:rPr>
      </w:pPr>
      <w:r>
        <w:rPr>
          <w:rStyle w:val="xxnormaltextrun"/>
          <w:rFonts w:ascii="Aharoni" w:hAnsi="Aharoni" w:cs="Aharoni"/>
          <w:b/>
          <w:bCs/>
          <w:color w:val="002060"/>
          <w:sz w:val="36"/>
          <w:szCs w:val="36"/>
          <w:lang w:val="en-US"/>
        </w:rPr>
        <w:object w:dxaOrig="1508" w:dyaOrig="983" w14:anchorId="48BB850F">
          <v:shape id="_x0000_i1032" type="#_x0000_t75" style="width:75.5pt;height:49pt" o:ole="">
            <v:imagedata r:id="rId38" o:title=""/>
          </v:shape>
          <o:OLEObject Type="Embed" ProgID="Acrobat.Document.DC" ShapeID="_x0000_i1032" DrawAspect="Icon" ObjectID="_1706003950" r:id="rId39"/>
        </w:object>
      </w:r>
      <w:r>
        <w:rPr>
          <w:rStyle w:val="xxnormaltextrun"/>
          <w:rFonts w:ascii="Aharoni" w:hAnsi="Aharoni" w:cs="Aharoni"/>
          <w:b/>
          <w:bCs/>
          <w:color w:val="002060"/>
          <w:sz w:val="36"/>
          <w:szCs w:val="36"/>
          <w:lang w:val="en-US"/>
        </w:rPr>
        <w:object w:dxaOrig="1508" w:dyaOrig="983" w14:anchorId="5CEC63FE">
          <v:shape id="_x0000_i1033" type="#_x0000_t75" style="width:75.5pt;height:49pt" o:ole="">
            <v:imagedata r:id="rId40" o:title=""/>
          </v:shape>
          <o:OLEObject Type="Embed" ProgID="Acrobat.Document.DC" ShapeID="_x0000_i1033" DrawAspect="Icon" ObjectID="_1706003951" r:id="rId41"/>
        </w:object>
      </w:r>
    </w:p>
    <w:sectPr w:rsidR="00250A65" w:rsidRPr="003773AF" w:rsidSect="007A02B5">
      <w:headerReference w:type="default" r:id="rId42"/>
      <w:pgSz w:w="11906" w:h="16838"/>
      <w:pgMar w:top="1440" w:right="1440" w:bottom="1440" w:left="1440" w:header="708" w:footer="708"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C7B65" w14:textId="77777777" w:rsidR="008F4676" w:rsidRDefault="008F4676" w:rsidP="007A02B5">
      <w:pPr>
        <w:spacing w:after="0" w:line="240" w:lineRule="auto"/>
      </w:pPr>
      <w:r>
        <w:separator/>
      </w:r>
    </w:p>
  </w:endnote>
  <w:endnote w:type="continuationSeparator" w:id="0">
    <w:p w14:paraId="4C7F1604" w14:textId="77777777" w:rsidR="008F4676" w:rsidRDefault="008F4676" w:rsidP="007A02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haroni">
    <w:altName w:val="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298F3" w14:textId="77777777" w:rsidR="008F4676" w:rsidRDefault="008F4676" w:rsidP="007A02B5">
      <w:pPr>
        <w:spacing w:after="0" w:line="240" w:lineRule="auto"/>
      </w:pPr>
      <w:r>
        <w:separator/>
      </w:r>
    </w:p>
  </w:footnote>
  <w:footnote w:type="continuationSeparator" w:id="0">
    <w:p w14:paraId="1E3DE8AD" w14:textId="77777777" w:rsidR="008F4676" w:rsidRDefault="008F4676" w:rsidP="007A02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DFF06" w14:textId="5C2F3426" w:rsidR="007A02B5" w:rsidRDefault="00A04B2E">
    <w:pPr>
      <w:pStyle w:val="Header"/>
    </w:pPr>
    <w:r>
      <w:rPr>
        <w:noProof/>
      </w:rPr>
      <w:drawing>
        <wp:anchor distT="0" distB="0" distL="114300" distR="114300" simplePos="0" relativeHeight="251659264" behindDoc="0" locked="0" layoutInCell="1" allowOverlap="1" wp14:anchorId="19F08108" wp14:editId="24770D5C">
          <wp:simplePos x="0" y="0"/>
          <wp:positionH relativeFrom="column">
            <wp:posOffset>4381500</wp:posOffset>
          </wp:positionH>
          <wp:positionV relativeFrom="paragraph">
            <wp:posOffset>-145415</wp:posOffset>
          </wp:positionV>
          <wp:extent cx="1962150" cy="85645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62150" cy="856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34504"/>
    <w:multiLevelType w:val="hybridMultilevel"/>
    <w:tmpl w:val="FE140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85590F"/>
    <w:multiLevelType w:val="hybridMultilevel"/>
    <w:tmpl w:val="8F02A55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03783A9F"/>
    <w:multiLevelType w:val="hybridMultilevel"/>
    <w:tmpl w:val="BCFE13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AA1CD5"/>
    <w:multiLevelType w:val="multilevel"/>
    <w:tmpl w:val="958C86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151A4D"/>
    <w:multiLevelType w:val="hybridMultilevel"/>
    <w:tmpl w:val="5B2C1C74"/>
    <w:lvl w:ilvl="0" w:tplc="08090001">
      <w:start w:val="1"/>
      <w:numFmt w:val="bullet"/>
      <w:lvlText w:val=""/>
      <w:lvlJc w:val="left"/>
      <w:pPr>
        <w:ind w:left="425" w:hanging="360"/>
      </w:pPr>
      <w:rPr>
        <w:rFonts w:ascii="Symbol" w:hAnsi="Symbol" w:hint="default"/>
      </w:rPr>
    </w:lvl>
    <w:lvl w:ilvl="1" w:tplc="08090003">
      <w:start w:val="1"/>
      <w:numFmt w:val="bullet"/>
      <w:lvlText w:val="o"/>
      <w:lvlJc w:val="left"/>
      <w:pPr>
        <w:ind w:left="1145" w:hanging="360"/>
      </w:pPr>
      <w:rPr>
        <w:rFonts w:ascii="Courier New" w:hAnsi="Courier New" w:cs="Courier New" w:hint="default"/>
      </w:rPr>
    </w:lvl>
    <w:lvl w:ilvl="2" w:tplc="08090005">
      <w:start w:val="1"/>
      <w:numFmt w:val="bullet"/>
      <w:lvlText w:val=""/>
      <w:lvlJc w:val="left"/>
      <w:pPr>
        <w:ind w:left="1865" w:hanging="360"/>
      </w:pPr>
      <w:rPr>
        <w:rFonts w:ascii="Wingdings" w:hAnsi="Wingdings" w:hint="default"/>
      </w:rPr>
    </w:lvl>
    <w:lvl w:ilvl="3" w:tplc="08090001">
      <w:start w:val="1"/>
      <w:numFmt w:val="bullet"/>
      <w:lvlText w:val=""/>
      <w:lvlJc w:val="left"/>
      <w:pPr>
        <w:ind w:left="2585" w:hanging="360"/>
      </w:pPr>
      <w:rPr>
        <w:rFonts w:ascii="Symbol" w:hAnsi="Symbol" w:hint="default"/>
      </w:rPr>
    </w:lvl>
    <w:lvl w:ilvl="4" w:tplc="08090003">
      <w:start w:val="1"/>
      <w:numFmt w:val="bullet"/>
      <w:lvlText w:val="o"/>
      <w:lvlJc w:val="left"/>
      <w:pPr>
        <w:ind w:left="3305" w:hanging="360"/>
      </w:pPr>
      <w:rPr>
        <w:rFonts w:ascii="Courier New" w:hAnsi="Courier New" w:cs="Courier New" w:hint="default"/>
      </w:rPr>
    </w:lvl>
    <w:lvl w:ilvl="5" w:tplc="08090005">
      <w:start w:val="1"/>
      <w:numFmt w:val="bullet"/>
      <w:lvlText w:val=""/>
      <w:lvlJc w:val="left"/>
      <w:pPr>
        <w:ind w:left="4025" w:hanging="360"/>
      </w:pPr>
      <w:rPr>
        <w:rFonts w:ascii="Wingdings" w:hAnsi="Wingdings" w:hint="default"/>
      </w:rPr>
    </w:lvl>
    <w:lvl w:ilvl="6" w:tplc="08090001">
      <w:start w:val="1"/>
      <w:numFmt w:val="bullet"/>
      <w:lvlText w:val=""/>
      <w:lvlJc w:val="left"/>
      <w:pPr>
        <w:ind w:left="4745" w:hanging="360"/>
      </w:pPr>
      <w:rPr>
        <w:rFonts w:ascii="Symbol" w:hAnsi="Symbol" w:hint="default"/>
      </w:rPr>
    </w:lvl>
    <w:lvl w:ilvl="7" w:tplc="08090003">
      <w:start w:val="1"/>
      <w:numFmt w:val="bullet"/>
      <w:lvlText w:val="o"/>
      <w:lvlJc w:val="left"/>
      <w:pPr>
        <w:ind w:left="5465" w:hanging="360"/>
      </w:pPr>
      <w:rPr>
        <w:rFonts w:ascii="Courier New" w:hAnsi="Courier New" w:cs="Courier New" w:hint="default"/>
      </w:rPr>
    </w:lvl>
    <w:lvl w:ilvl="8" w:tplc="08090005">
      <w:start w:val="1"/>
      <w:numFmt w:val="bullet"/>
      <w:lvlText w:val=""/>
      <w:lvlJc w:val="left"/>
      <w:pPr>
        <w:ind w:left="6185" w:hanging="360"/>
      </w:pPr>
      <w:rPr>
        <w:rFonts w:ascii="Wingdings" w:hAnsi="Wingdings" w:hint="default"/>
      </w:rPr>
    </w:lvl>
  </w:abstractNum>
  <w:abstractNum w:abstractNumId="5" w15:restartNumberingAfterBreak="0">
    <w:nsid w:val="07C96C76"/>
    <w:multiLevelType w:val="hybridMultilevel"/>
    <w:tmpl w:val="830CE5B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105F3FCF"/>
    <w:multiLevelType w:val="hybridMultilevel"/>
    <w:tmpl w:val="36EA4106"/>
    <w:lvl w:ilvl="0" w:tplc="EA66DB24">
      <w:start w:val="1"/>
      <w:numFmt w:val="bullet"/>
      <w:lvlText w:val=""/>
      <w:lvlJc w:val="left"/>
      <w:pPr>
        <w:ind w:left="720" w:hanging="360"/>
      </w:pPr>
      <w:rPr>
        <w:rFonts w:ascii="Symbol" w:hAnsi="Symbol"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69B602B"/>
    <w:multiLevelType w:val="hybridMultilevel"/>
    <w:tmpl w:val="547C7E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3EB1A36"/>
    <w:multiLevelType w:val="hybridMultilevel"/>
    <w:tmpl w:val="9572A2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7A22B6C"/>
    <w:multiLevelType w:val="hybridMultilevel"/>
    <w:tmpl w:val="3BD85704"/>
    <w:lvl w:ilvl="0" w:tplc="457405D0">
      <w:start w:val="1"/>
      <w:numFmt w:val="bullet"/>
      <w:lvlText w:val="-"/>
      <w:lvlJc w:val="left"/>
      <w:pPr>
        <w:ind w:left="480" w:hanging="360"/>
      </w:pPr>
      <w:rPr>
        <w:rFonts w:ascii="Arial" w:eastAsia="Calibri" w:hAnsi="Arial" w:cs="Arial" w:hint="default"/>
      </w:rPr>
    </w:lvl>
    <w:lvl w:ilvl="1" w:tplc="08090003">
      <w:start w:val="1"/>
      <w:numFmt w:val="bullet"/>
      <w:lvlText w:val="o"/>
      <w:lvlJc w:val="left"/>
      <w:pPr>
        <w:ind w:left="1200" w:hanging="360"/>
      </w:pPr>
      <w:rPr>
        <w:rFonts w:ascii="Courier New" w:hAnsi="Courier New" w:cs="Courier New" w:hint="default"/>
      </w:rPr>
    </w:lvl>
    <w:lvl w:ilvl="2" w:tplc="08090005">
      <w:start w:val="1"/>
      <w:numFmt w:val="bullet"/>
      <w:lvlText w:val=""/>
      <w:lvlJc w:val="left"/>
      <w:pPr>
        <w:ind w:left="1920" w:hanging="360"/>
      </w:pPr>
      <w:rPr>
        <w:rFonts w:ascii="Wingdings" w:hAnsi="Wingdings" w:hint="default"/>
      </w:rPr>
    </w:lvl>
    <w:lvl w:ilvl="3" w:tplc="08090001">
      <w:start w:val="1"/>
      <w:numFmt w:val="bullet"/>
      <w:lvlText w:val=""/>
      <w:lvlJc w:val="left"/>
      <w:pPr>
        <w:ind w:left="2640" w:hanging="360"/>
      </w:pPr>
      <w:rPr>
        <w:rFonts w:ascii="Symbol" w:hAnsi="Symbol" w:hint="default"/>
      </w:rPr>
    </w:lvl>
    <w:lvl w:ilvl="4" w:tplc="08090003">
      <w:start w:val="1"/>
      <w:numFmt w:val="bullet"/>
      <w:lvlText w:val="o"/>
      <w:lvlJc w:val="left"/>
      <w:pPr>
        <w:ind w:left="3360" w:hanging="360"/>
      </w:pPr>
      <w:rPr>
        <w:rFonts w:ascii="Courier New" w:hAnsi="Courier New" w:cs="Courier New" w:hint="default"/>
      </w:rPr>
    </w:lvl>
    <w:lvl w:ilvl="5" w:tplc="08090005">
      <w:start w:val="1"/>
      <w:numFmt w:val="bullet"/>
      <w:lvlText w:val=""/>
      <w:lvlJc w:val="left"/>
      <w:pPr>
        <w:ind w:left="4080" w:hanging="360"/>
      </w:pPr>
      <w:rPr>
        <w:rFonts w:ascii="Wingdings" w:hAnsi="Wingdings" w:hint="default"/>
      </w:rPr>
    </w:lvl>
    <w:lvl w:ilvl="6" w:tplc="08090001">
      <w:start w:val="1"/>
      <w:numFmt w:val="bullet"/>
      <w:lvlText w:val=""/>
      <w:lvlJc w:val="left"/>
      <w:pPr>
        <w:ind w:left="4800" w:hanging="360"/>
      </w:pPr>
      <w:rPr>
        <w:rFonts w:ascii="Symbol" w:hAnsi="Symbol" w:hint="default"/>
      </w:rPr>
    </w:lvl>
    <w:lvl w:ilvl="7" w:tplc="08090003">
      <w:start w:val="1"/>
      <w:numFmt w:val="bullet"/>
      <w:lvlText w:val="o"/>
      <w:lvlJc w:val="left"/>
      <w:pPr>
        <w:ind w:left="5520" w:hanging="360"/>
      </w:pPr>
      <w:rPr>
        <w:rFonts w:ascii="Courier New" w:hAnsi="Courier New" w:cs="Courier New" w:hint="default"/>
      </w:rPr>
    </w:lvl>
    <w:lvl w:ilvl="8" w:tplc="08090005">
      <w:start w:val="1"/>
      <w:numFmt w:val="bullet"/>
      <w:lvlText w:val=""/>
      <w:lvlJc w:val="left"/>
      <w:pPr>
        <w:ind w:left="6240" w:hanging="360"/>
      </w:pPr>
      <w:rPr>
        <w:rFonts w:ascii="Wingdings" w:hAnsi="Wingdings" w:hint="default"/>
      </w:rPr>
    </w:lvl>
  </w:abstractNum>
  <w:abstractNum w:abstractNumId="10" w15:restartNumberingAfterBreak="0">
    <w:nsid w:val="2D4F5871"/>
    <w:multiLevelType w:val="hybridMultilevel"/>
    <w:tmpl w:val="442A73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E842E33"/>
    <w:multiLevelType w:val="hybridMultilevel"/>
    <w:tmpl w:val="C68EBC98"/>
    <w:lvl w:ilvl="0" w:tplc="779C1E04">
      <w:start w:val="8"/>
      <w:numFmt w:val="bullet"/>
      <w:lvlText w:val=""/>
      <w:lvlJc w:val="left"/>
      <w:pPr>
        <w:ind w:left="360" w:hanging="360"/>
      </w:pPr>
      <w:rPr>
        <w:rFonts w:ascii="Symbol" w:eastAsia="Calibri" w:hAnsi="Symbol" w:cs="Times New Roman" w:hint="default"/>
      </w:rPr>
    </w:lvl>
    <w:lvl w:ilvl="1" w:tplc="08090003">
      <w:start w:val="1"/>
      <w:numFmt w:val="bullet"/>
      <w:lvlText w:val="o"/>
      <w:lvlJc w:val="left"/>
      <w:pPr>
        <w:ind w:left="786"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28E3473"/>
    <w:multiLevelType w:val="hybridMultilevel"/>
    <w:tmpl w:val="DA06D5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3C8442AA"/>
    <w:multiLevelType w:val="hybridMultilevel"/>
    <w:tmpl w:val="4ADE7C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7316851"/>
    <w:multiLevelType w:val="hybridMultilevel"/>
    <w:tmpl w:val="7868C5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50D1F1D"/>
    <w:multiLevelType w:val="hybridMultilevel"/>
    <w:tmpl w:val="9D6844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6F25032"/>
    <w:multiLevelType w:val="hybridMultilevel"/>
    <w:tmpl w:val="86A8823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9572392"/>
    <w:multiLevelType w:val="hybridMultilevel"/>
    <w:tmpl w:val="BA7E1F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11B1BED"/>
    <w:multiLevelType w:val="hybridMultilevel"/>
    <w:tmpl w:val="1E8AE9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0BD5742"/>
    <w:multiLevelType w:val="hybridMultilevel"/>
    <w:tmpl w:val="9C027E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3"/>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6"/>
  </w:num>
  <w:num w:numId="7">
    <w:abstractNumId w:val="6"/>
  </w:num>
  <w:num w:numId="8">
    <w:abstractNumId w:val="18"/>
  </w:num>
  <w:num w:numId="9">
    <w:abstractNumId w:val="11"/>
  </w:num>
  <w:num w:numId="10">
    <w:abstractNumId w:val="1"/>
  </w:num>
  <w:num w:numId="11">
    <w:abstractNumId w:val="2"/>
  </w:num>
  <w:num w:numId="12">
    <w:abstractNumId w:val="0"/>
  </w:num>
  <w:num w:numId="13">
    <w:abstractNumId w:val="14"/>
  </w:num>
  <w:num w:numId="14">
    <w:abstractNumId w:val="9"/>
  </w:num>
  <w:num w:numId="15">
    <w:abstractNumId w:val="17"/>
  </w:num>
  <w:num w:numId="16">
    <w:abstractNumId w:val="19"/>
  </w:num>
  <w:num w:numId="17">
    <w:abstractNumId w:val="13"/>
  </w:num>
  <w:num w:numId="18">
    <w:abstractNumId w:val="7"/>
  </w:num>
  <w:num w:numId="19">
    <w:abstractNumId w:val="15"/>
  </w:num>
  <w:num w:numId="20">
    <w:abstractNumId w:val="8"/>
  </w:num>
  <w:num w:numId="21">
    <w:abstractNumId w:val="4"/>
  </w:num>
  <w:num w:numId="22">
    <w:abstractNumId w:val="10"/>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277"/>
    <w:rsid w:val="00012C07"/>
    <w:rsid w:val="00034E83"/>
    <w:rsid w:val="000576FA"/>
    <w:rsid w:val="0006013D"/>
    <w:rsid w:val="00064D58"/>
    <w:rsid w:val="00067284"/>
    <w:rsid w:val="000E7773"/>
    <w:rsid w:val="00126BE5"/>
    <w:rsid w:val="001550FA"/>
    <w:rsid w:val="00184CC4"/>
    <w:rsid w:val="00190893"/>
    <w:rsid w:val="001B2245"/>
    <w:rsid w:val="001B4D31"/>
    <w:rsid w:val="001C4F63"/>
    <w:rsid w:val="001D6F2F"/>
    <w:rsid w:val="00210CD1"/>
    <w:rsid w:val="00243B5A"/>
    <w:rsid w:val="00250A65"/>
    <w:rsid w:val="002678FA"/>
    <w:rsid w:val="002E67F6"/>
    <w:rsid w:val="0031723B"/>
    <w:rsid w:val="00354B10"/>
    <w:rsid w:val="003558D4"/>
    <w:rsid w:val="0036184F"/>
    <w:rsid w:val="003773AF"/>
    <w:rsid w:val="003D2514"/>
    <w:rsid w:val="00410756"/>
    <w:rsid w:val="00455E70"/>
    <w:rsid w:val="00456EA1"/>
    <w:rsid w:val="004C1187"/>
    <w:rsid w:val="004C1C27"/>
    <w:rsid w:val="004D00E4"/>
    <w:rsid w:val="004F3207"/>
    <w:rsid w:val="004F4305"/>
    <w:rsid w:val="00513E3B"/>
    <w:rsid w:val="00536E0F"/>
    <w:rsid w:val="00547AC9"/>
    <w:rsid w:val="005B272B"/>
    <w:rsid w:val="0065031A"/>
    <w:rsid w:val="006A3847"/>
    <w:rsid w:val="006C3371"/>
    <w:rsid w:val="007037B3"/>
    <w:rsid w:val="00716570"/>
    <w:rsid w:val="007A02B5"/>
    <w:rsid w:val="007D6764"/>
    <w:rsid w:val="008059C3"/>
    <w:rsid w:val="008A67D0"/>
    <w:rsid w:val="008C2C45"/>
    <w:rsid w:val="008F4676"/>
    <w:rsid w:val="009317FC"/>
    <w:rsid w:val="00972C50"/>
    <w:rsid w:val="00991DAA"/>
    <w:rsid w:val="009A00DC"/>
    <w:rsid w:val="009B200C"/>
    <w:rsid w:val="009D1132"/>
    <w:rsid w:val="009D27ED"/>
    <w:rsid w:val="009D2A50"/>
    <w:rsid w:val="00A04B2E"/>
    <w:rsid w:val="00A07AA5"/>
    <w:rsid w:val="00A34E53"/>
    <w:rsid w:val="00A65D6B"/>
    <w:rsid w:val="00AC783F"/>
    <w:rsid w:val="00B06F1A"/>
    <w:rsid w:val="00B52ED7"/>
    <w:rsid w:val="00B63A46"/>
    <w:rsid w:val="00B94CF9"/>
    <w:rsid w:val="00BC57A8"/>
    <w:rsid w:val="00BC5C9F"/>
    <w:rsid w:val="00C04B40"/>
    <w:rsid w:val="00C47588"/>
    <w:rsid w:val="00C56F04"/>
    <w:rsid w:val="00C70F66"/>
    <w:rsid w:val="00C950AE"/>
    <w:rsid w:val="00CA67AB"/>
    <w:rsid w:val="00CB7B6B"/>
    <w:rsid w:val="00CF6145"/>
    <w:rsid w:val="00D70485"/>
    <w:rsid w:val="00DB581F"/>
    <w:rsid w:val="00DC117C"/>
    <w:rsid w:val="00DD5515"/>
    <w:rsid w:val="00DF3D6D"/>
    <w:rsid w:val="00DF413E"/>
    <w:rsid w:val="00E339BB"/>
    <w:rsid w:val="00E37B68"/>
    <w:rsid w:val="00E42EC1"/>
    <w:rsid w:val="00E62277"/>
    <w:rsid w:val="00E92A8A"/>
    <w:rsid w:val="00E945B6"/>
    <w:rsid w:val="00EF6693"/>
    <w:rsid w:val="00F12D7E"/>
    <w:rsid w:val="00F251B0"/>
    <w:rsid w:val="00F450D9"/>
    <w:rsid w:val="00F45517"/>
    <w:rsid w:val="00FA509D"/>
    <w:rsid w:val="00FB35FC"/>
    <w:rsid w:val="00FB72EC"/>
    <w:rsid w:val="00FE23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89080"/>
  <w15:chartTrackingRefBased/>
  <w15:docId w15:val="{ECDE88AC-D48E-45F8-9C15-653B45563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47588"/>
    <w:rPr>
      <w:color w:val="0000FF"/>
      <w:u w:val="single"/>
    </w:rPr>
  </w:style>
  <w:style w:type="paragraph" w:customStyle="1" w:styleId="xmsonormal">
    <w:name w:val="x_msonormal"/>
    <w:basedOn w:val="Normal"/>
    <w:rsid w:val="00C47588"/>
    <w:pPr>
      <w:spacing w:after="0" w:line="240" w:lineRule="auto"/>
    </w:pPr>
    <w:rPr>
      <w:rFonts w:ascii="Times New Roman" w:hAnsi="Times New Roman" w:cs="Times New Roman"/>
      <w:sz w:val="24"/>
      <w:szCs w:val="24"/>
      <w:lang w:eastAsia="en-GB"/>
    </w:rPr>
  </w:style>
  <w:style w:type="paragraph" w:customStyle="1" w:styleId="xmsolistparagraph">
    <w:name w:val="x_msolistparagraph"/>
    <w:basedOn w:val="Normal"/>
    <w:rsid w:val="00C47588"/>
    <w:pPr>
      <w:spacing w:after="0" w:line="240" w:lineRule="auto"/>
    </w:pPr>
    <w:rPr>
      <w:rFonts w:ascii="Times New Roman" w:hAnsi="Times New Roman" w:cs="Times New Roman"/>
      <w:sz w:val="24"/>
      <w:szCs w:val="24"/>
      <w:lang w:eastAsia="en-GB"/>
    </w:rPr>
  </w:style>
  <w:style w:type="paragraph" w:styleId="ListParagraph">
    <w:name w:val="List Paragraph"/>
    <w:basedOn w:val="Normal"/>
    <w:uiPriority w:val="34"/>
    <w:qFormat/>
    <w:rsid w:val="00C47588"/>
    <w:pPr>
      <w:spacing w:line="252" w:lineRule="auto"/>
      <w:ind w:left="720"/>
      <w:contextualSpacing/>
    </w:pPr>
    <w:rPr>
      <w:rFonts w:ascii="Calibri" w:hAnsi="Calibri" w:cs="Calibri"/>
    </w:rPr>
  </w:style>
  <w:style w:type="paragraph" w:customStyle="1" w:styleId="xxxxmsonormal">
    <w:name w:val="x_x_x_xmsonormal"/>
    <w:basedOn w:val="Normal"/>
    <w:uiPriority w:val="99"/>
    <w:rsid w:val="00E945B6"/>
    <w:pPr>
      <w:spacing w:before="100" w:beforeAutospacing="1" w:after="100" w:afterAutospacing="1" w:line="240" w:lineRule="auto"/>
    </w:pPr>
    <w:rPr>
      <w:rFonts w:ascii="Calibri" w:hAnsi="Calibri" w:cs="Calibri"/>
      <w:lang w:eastAsia="en-GB"/>
    </w:rPr>
  </w:style>
  <w:style w:type="paragraph" w:styleId="NormalWeb">
    <w:name w:val="Normal (Web)"/>
    <w:basedOn w:val="Normal"/>
    <w:uiPriority w:val="99"/>
    <w:semiHidden/>
    <w:unhideWhenUsed/>
    <w:rsid w:val="00E945B6"/>
    <w:pPr>
      <w:spacing w:before="100" w:beforeAutospacing="1" w:after="100" w:afterAutospacing="1" w:line="240" w:lineRule="auto"/>
    </w:pPr>
    <w:rPr>
      <w:rFonts w:ascii="Calibri" w:hAnsi="Calibri" w:cs="Calibri"/>
      <w:lang w:eastAsia="en-GB"/>
    </w:rPr>
  </w:style>
  <w:style w:type="paragraph" w:styleId="Header">
    <w:name w:val="header"/>
    <w:basedOn w:val="Normal"/>
    <w:link w:val="HeaderChar"/>
    <w:uiPriority w:val="99"/>
    <w:unhideWhenUsed/>
    <w:rsid w:val="007A02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02B5"/>
  </w:style>
  <w:style w:type="paragraph" w:styleId="Footer">
    <w:name w:val="footer"/>
    <w:basedOn w:val="Normal"/>
    <w:link w:val="FooterChar"/>
    <w:uiPriority w:val="99"/>
    <w:unhideWhenUsed/>
    <w:rsid w:val="007A02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02B5"/>
  </w:style>
  <w:style w:type="table" w:styleId="TableGrid">
    <w:name w:val="Table Grid"/>
    <w:basedOn w:val="TableNormal"/>
    <w:uiPriority w:val="39"/>
    <w:rsid w:val="001C4F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xxxxxxxmsonormal">
    <w:name w:val="x_x_x_xxxxxxxmsonormal"/>
    <w:basedOn w:val="Normal"/>
    <w:rsid w:val="00DC117C"/>
    <w:pPr>
      <w:spacing w:after="0" w:line="240" w:lineRule="auto"/>
    </w:pPr>
    <w:rPr>
      <w:rFonts w:ascii="Calibri" w:hAnsi="Calibri" w:cs="Calibri"/>
      <w:lang w:eastAsia="en-GB"/>
    </w:rPr>
  </w:style>
  <w:style w:type="paragraph" w:customStyle="1" w:styleId="xxxxxxxxmsonormal">
    <w:name w:val="x_x_x_xxxxxmsonormal"/>
    <w:basedOn w:val="Normal"/>
    <w:rsid w:val="00DC117C"/>
    <w:pPr>
      <w:spacing w:after="0" w:line="240" w:lineRule="auto"/>
    </w:pPr>
    <w:rPr>
      <w:rFonts w:ascii="Calibri" w:hAnsi="Calibri" w:cs="Calibri"/>
      <w:lang w:eastAsia="en-GB"/>
    </w:rPr>
  </w:style>
  <w:style w:type="paragraph" w:styleId="NoSpacing">
    <w:name w:val="No Spacing"/>
    <w:basedOn w:val="Normal"/>
    <w:uiPriority w:val="1"/>
    <w:qFormat/>
    <w:rsid w:val="00E37B68"/>
    <w:pPr>
      <w:spacing w:after="0" w:line="240" w:lineRule="auto"/>
    </w:pPr>
    <w:rPr>
      <w:rFonts w:ascii="Calibri" w:hAnsi="Calibri" w:cs="Calibri"/>
    </w:rPr>
  </w:style>
  <w:style w:type="paragraph" w:customStyle="1" w:styleId="xxxxxxmsonormal">
    <w:name w:val="x_x_xxxxmsonormal"/>
    <w:basedOn w:val="Normal"/>
    <w:uiPriority w:val="99"/>
    <w:rsid w:val="00A34E53"/>
    <w:pPr>
      <w:spacing w:after="0" w:line="240" w:lineRule="auto"/>
    </w:pPr>
    <w:rPr>
      <w:rFonts w:ascii="Calibri" w:hAnsi="Calibri" w:cs="Calibri"/>
      <w:lang w:eastAsia="en-GB"/>
    </w:rPr>
  </w:style>
  <w:style w:type="paragraph" w:customStyle="1" w:styleId="xxxxxxxxxxxxmsonormal">
    <w:name w:val="x_x_xxxxxxxxxxmsonormal"/>
    <w:basedOn w:val="Normal"/>
    <w:rsid w:val="00E92A8A"/>
    <w:pPr>
      <w:spacing w:after="0" w:line="240" w:lineRule="auto"/>
    </w:pPr>
    <w:rPr>
      <w:rFonts w:ascii="Calibri" w:hAnsi="Calibri" w:cs="Calibri"/>
      <w:lang w:eastAsia="en-GB"/>
    </w:rPr>
  </w:style>
  <w:style w:type="paragraph" w:customStyle="1" w:styleId="xxmsonormal">
    <w:name w:val="x_xmsonormal"/>
    <w:basedOn w:val="Normal"/>
    <w:uiPriority w:val="99"/>
    <w:rsid w:val="00F12D7E"/>
    <w:pPr>
      <w:spacing w:after="0" w:line="240" w:lineRule="auto"/>
    </w:pPr>
    <w:rPr>
      <w:rFonts w:ascii="Calibri" w:hAnsi="Calibri" w:cs="Calibri"/>
      <w:lang w:eastAsia="en-GB"/>
    </w:rPr>
  </w:style>
  <w:style w:type="paragraph" w:customStyle="1" w:styleId="xxparagraph">
    <w:name w:val="x_xparagraph"/>
    <w:basedOn w:val="Normal"/>
    <w:uiPriority w:val="99"/>
    <w:rsid w:val="00F12D7E"/>
    <w:pPr>
      <w:spacing w:after="0" w:line="240" w:lineRule="auto"/>
    </w:pPr>
    <w:rPr>
      <w:rFonts w:ascii="Calibri" w:hAnsi="Calibri" w:cs="Calibri"/>
      <w:lang w:eastAsia="en-GB"/>
    </w:rPr>
  </w:style>
  <w:style w:type="character" w:customStyle="1" w:styleId="xxnormaltextrun">
    <w:name w:val="x_xnormaltextrun"/>
    <w:basedOn w:val="DefaultParagraphFont"/>
    <w:rsid w:val="00F12D7E"/>
  </w:style>
  <w:style w:type="character" w:customStyle="1" w:styleId="xxeop">
    <w:name w:val="x_xeop"/>
    <w:basedOn w:val="DefaultParagraphFont"/>
    <w:rsid w:val="00F12D7E"/>
  </w:style>
  <w:style w:type="character" w:customStyle="1" w:styleId="xxspellingerrorsuperscript">
    <w:name w:val="x_xspellingerrorsuperscript"/>
    <w:basedOn w:val="DefaultParagraphFont"/>
    <w:rsid w:val="00F12D7E"/>
  </w:style>
  <w:style w:type="paragraph" w:customStyle="1" w:styleId="xxmsonormal0">
    <w:name w:val="xxmsonormal"/>
    <w:basedOn w:val="Normal"/>
    <w:uiPriority w:val="99"/>
    <w:rsid w:val="000E7773"/>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4973">
      <w:bodyDiv w:val="1"/>
      <w:marLeft w:val="0"/>
      <w:marRight w:val="0"/>
      <w:marTop w:val="0"/>
      <w:marBottom w:val="0"/>
      <w:divBdr>
        <w:top w:val="none" w:sz="0" w:space="0" w:color="auto"/>
        <w:left w:val="none" w:sz="0" w:space="0" w:color="auto"/>
        <w:bottom w:val="none" w:sz="0" w:space="0" w:color="auto"/>
        <w:right w:val="none" w:sz="0" w:space="0" w:color="auto"/>
      </w:divBdr>
    </w:div>
    <w:div w:id="84499934">
      <w:bodyDiv w:val="1"/>
      <w:marLeft w:val="0"/>
      <w:marRight w:val="0"/>
      <w:marTop w:val="0"/>
      <w:marBottom w:val="0"/>
      <w:divBdr>
        <w:top w:val="none" w:sz="0" w:space="0" w:color="auto"/>
        <w:left w:val="none" w:sz="0" w:space="0" w:color="auto"/>
        <w:bottom w:val="none" w:sz="0" w:space="0" w:color="auto"/>
        <w:right w:val="none" w:sz="0" w:space="0" w:color="auto"/>
      </w:divBdr>
    </w:div>
    <w:div w:id="150030289">
      <w:bodyDiv w:val="1"/>
      <w:marLeft w:val="0"/>
      <w:marRight w:val="0"/>
      <w:marTop w:val="0"/>
      <w:marBottom w:val="0"/>
      <w:divBdr>
        <w:top w:val="none" w:sz="0" w:space="0" w:color="auto"/>
        <w:left w:val="none" w:sz="0" w:space="0" w:color="auto"/>
        <w:bottom w:val="none" w:sz="0" w:space="0" w:color="auto"/>
        <w:right w:val="none" w:sz="0" w:space="0" w:color="auto"/>
      </w:divBdr>
    </w:div>
    <w:div w:id="179852427">
      <w:bodyDiv w:val="1"/>
      <w:marLeft w:val="0"/>
      <w:marRight w:val="0"/>
      <w:marTop w:val="0"/>
      <w:marBottom w:val="0"/>
      <w:divBdr>
        <w:top w:val="none" w:sz="0" w:space="0" w:color="auto"/>
        <w:left w:val="none" w:sz="0" w:space="0" w:color="auto"/>
        <w:bottom w:val="none" w:sz="0" w:space="0" w:color="auto"/>
        <w:right w:val="none" w:sz="0" w:space="0" w:color="auto"/>
      </w:divBdr>
    </w:div>
    <w:div w:id="204103447">
      <w:bodyDiv w:val="1"/>
      <w:marLeft w:val="0"/>
      <w:marRight w:val="0"/>
      <w:marTop w:val="0"/>
      <w:marBottom w:val="0"/>
      <w:divBdr>
        <w:top w:val="none" w:sz="0" w:space="0" w:color="auto"/>
        <w:left w:val="none" w:sz="0" w:space="0" w:color="auto"/>
        <w:bottom w:val="none" w:sz="0" w:space="0" w:color="auto"/>
        <w:right w:val="none" w:sz="0" w:space="0" w:color="auto"/>
      </w:divBdr>
    </w:div>
    <w:div w:id="421606655">
      <w:bodyDiv w:val="1"/>
      <w:marLeft w:val="0"/>
      <w:marRight w:val="0"/>
      <w:marTop w:val="0"/>
      <w:marBottom w:val="0"/>
      <w:divBdr>
        <w:top w:val="none" w:sz="0" w:space="0" w:color="auto"/>
        <w:left w:val="none" w:sz="0" w:space="0" w:color="auto"/>
        <w:bottom w:val="none" w:sz="0" w:space="0" w:color="auto"/>
        <w:right w:val="none" w:sz="0" w:space="0" w:color="auto"/>
      </w:divBdr>
    </w:div>
    <w:div w:id="540635143">
      <w:bodyDiv w:val="1"/>
      <w:marLeft w:val="0"/>
      <w:marRight w:val="0"/>
      <w:marTop w:val="0"/>
      <w:marBottom w:val="0"/>
      <w:divBdr>
        <w:top w:val="none" w:sz="0" w:space="0" w:color="auto"/>
        <w:left w:val="none" w:sz="0" w:space="0" w:color="auto"/>
        <w:bottom w:val="none" w:sz="0" w:space="0" w:color="auto"/>
        <w:right w:val="none" w:sz="0" w:space="0" w:color="auto"/>
      </w:divBdr>
    </w:div>
    <w:div w:id="562763691">
      <w:bodyDiv w:val="1"/>
      <w:marLeft w:val="0"/>
      <w:marRight w:val="0"/>
      <w:marTop w:val="0"/>
      <w:marBottom w:val="0"/>
      <w:divBdr>
        <w:top w:val="none" w:sz="0" w:space="0" w:color="auto"/>
        <w:left w:val="none" w:sz="0" w:space="0" w:color="auto"/>
        <w:bottom w:val="none" w:sz="0" w:space="0" w:color="auto"/>
        <w:right w:val="none" w:sz="0" w:space="0" w:color="auto"/>
      </w:divBdr>
    </w:div>
    <w:div w:id="621036276">
      <w:bodyDiv w:val="1"/>
      <w:marLeft w:val="0"/>
      <w:marRight w:val="0"/>
      <w:marTop w:val="0"/>
      <w:marBottom w:val="0"/>
      <w:divBdr>
        <w:top w:val="none" w:sz="0" w:space="0" w:color="auto"/>
        <w:left w:val="none" w:sz="0" w:space="0" w:color="auto"/>
        <w:bottom w:val="none" w:sz="0" w:space="0" w:color="auto"/>
        <w:right w:val="none" w:sz="0" w:space="0" w:color="auto"/>
      </w:divBdr>
    </w:div>
    <w:div w:id="622274655">
      <w:bodyDiv w:val="1"/>
      <w:marLeft w:val="0"/>
      <w:marRight w:val="0"/>
      <w:marTop w:val="0"/>
      <w:marBottom w:val="0"/>
      <w:divBdr>
        <w:top w:val="none" w:sz="0" w:space="0" w:color="auto"/>
        <w:left w:val="none" w:sz="0" w:space="0" w:color="auto"/>
        <w:bottom w:val="none" w:sz="0" w:space="0" w:color="auto"/>
        <w:right w:val="none" w:sz="0" w:space="0" w:color="auto"/>
      </w:divBdr>
    </w:div>
    <w:div w:id="703022659">
      <w:bodyDiv w:val="1"/>
      <w:marLeft w:val="0"/>
      <w:marRight w:val="0"/>
      <w:marTop w:val="0"/>
      <w:marBottom w:val="0"/>
      <w:divBdr>
        <w:top w:val="none" w:sz="0" w:space="0" w:color="auto"/>
        <w:left w:val="none" w:sz="0" w:space="0" w:color="auto"/>
        <w:bottom w:val="none" w:sz="0" w:space="0" w:color="auto"/>
        <w:right w:val="none" w:sz="0" w:space="0" w:color="auto"/>
      </w:divBdr>
    </w:div>
    <w:div w:id="797525292">
      <w:bodyDiv w:val="1"/>
      <w:marLeft w:val="0"/>
      <w:marRight w:val="0"/>
      <w:marTop w:val="0"/>
      <w:marBottom w:val="0"/>
      <w:divBdr>
        <w:top w:val="none" w:sz="0" w:space="0" w:color="auto"/>
        <w:left w:val="none" w:sz="0" w:space="0" w:color="auto"/>
        <w:bottom w:val="none" w:sz="0" w:space="0" w:color="auto"/>
        <w:right w:val="none" w:sz="0" w:space="0" w:color="auto"/>
      </w:divBdr>
    </w:div>
    <w:div w:id="1040398230">
      <w:bodyDiv w:val="1"/>
      <w:marLeft w:val="0"/>
      <w:marRight w:val="0"/>
      <w:marTop w:val="0"/>
      <w:marBottom w:val="0"/>
      <w:divBdr>
        <w:top w:val="none" w:sz="0" w:space="0" w:color="auto"/>
        <w:left w:val="none" w:sz="0" w:space="0" w:color="auto"/>
        <w:bottom w:val="none" w:sz="0" w:space="0" w:color="auto"/>
        <w:right w:val="none" w:sz="0" w:space="0" w:color="auto"/>
      </w:divBdr>
    </w:div>
    <w:div w:id="1123308010">
      <w:bodyDiv w:val="1"/>
      <w:marLeft w:val="0"/>
      <w:marRight w:val="0"/>
      <w:marTop w:val="0"/>
      <w:marBottom w:val="0"/>
      <w:divBdr>
        <w:top w:val="none" w:sz="0" w:space="0" w:color="auto"/>
        <w:left w:val="none" w:sz="0" w:space="0" w:color="auto"/>
        <w:bottom w:val="none" w:sz="0" w:space="0" w:color="auto"/>
        <w:right w:val="none" w:sz="0" w:space="0" w:color="auto"/>
      </w:divBdr>
    </w:div>
    <w:div w:id="1123617334">
      <w:bodyDiv w:val="1"/>
      <w:marLeft w:val="0"/>
      <w:marRight w:val="0"/>
      <w:marTop w:val="0"/>
      <w:marBottom w:val="0"/>
      <w:divBdr>
        <w:top w:val="none" w:sz="0" w:space="0" w:color="auto"/>
        <w:left w:val="none" w:sz="0" w:space="0" w:color="auto"/>
        <w:bottom w:val="none" w:sz="0" w:space="0" w:color="auto"/>
        <w:right w:val="none" w:sz="0" w:space="0" w:color="auto"/>
      </w:divBdr>
    </w:div>
    <w:div w:id="1135828586">
      <w:bodyDiv w:val="1"/>
      <w:marLeft w:val="0"/>
      <w:marRight w:val="0"/>
      <w:marTop w:val="0"/>
      <w:marBottom w:val="0"/>
      <w:divBdr>
        <w:top w:val="none" w:sz="0" w:space="0" w:color="auto"/>
        <w:left w:val="none" w:sz="0" w:space="0" w:color="auto"/>
        <w:bottom w:val="none" w:sz="0" w:space="0" w:color="auto"/>
        <w:right w:val="none" w:sz="0" w:space="0" w:color="auto"/>
      </w:divBdr>
    </w:div>
    <w:div w:id="1226602751">
      <w:bodyDiv w:val="1"/>
      <w:marLeft w:val="0"/>
      <w:marRight w:val="0"/>
      <w:marTop w:val="0"/>
      <w:marBottom w:val="0"/>
      <w:divBdr>
        <w:top w:val="none" w:sz="0" w:space="0" w:color="auto"/>
        <w:left w:val="none" w:sz="0" w:space="0" w:color="auto"/>
        <w:bottom w:val="none" w:sz="0" w:space="0" w:color="auto"/>
        <w:right w:val="none" w:sz="0" w:space="0" w:color="auto"/>
      </w:divBdr>
    </w:div>
    <w:div w:id="1243370814">
      <w:bodyDiv w:val="1"/>
      <w:marLeft w:val="0"/>
      <w:marRight w:val="0"/>
      <w:marTop w:val="0"/>
      <w:marBottom w:val="0"/>
      <w:divBdr>
        <w:top w:val="none" w:sz="0" w:space="0" w:color="auto"/>
        <w:left w:val="none" w:sz="0" w:space="0" w:color="auto"/>
        <w:bottom w:val="none" w:sz="0" w:space="0" w:color="auto"/>
        <w:right w:val="none" w:sz="0" w:space="0" w:color="auto"/>
      </w:divBdr>
    </w:div>
    <w:div w:id="1271206911">
      <w:bodyDiv w:val="1"/>
      <w:marLeft w:val="0"/>
      <w:marRight w:val="0"/>
      <w:marTop w:val="0"/>
      <w:marBottom w:val="0"/>
      <w:divBdr>
        <w:top w:val="none" w:sz="0" w:space="0" w:color="auto"/>
        <w:left w:val="none" w:sz="0" w:space="0" w:color="auto"/>
        <w:bottom w:val="none" w:sz="0" w:space="0" w:color="auto"/>
        <w:right w:val="none" w:sz="0" w:space="0" w:color="auto"/>
      </w:divBdr>
    </w:div>
    <w:div w:id="1320158808">
      <w:bodyDiv w:val="1"/>
      <w:marLeft w:val="0"/>
      <w:marRight w:val="0"/>
      <w:marTop w:val="0"/>
      <w:marBottom w:val="0"/>
      <w:divBdr>
        <w:top w:val="none" w:sz="0" w:space="0" w:color="auto"/>
        <w:left w:val="none" w:sz="0" w:space="0" w:color="auto"/>
        <w:bottom w:val="none" w:sz="0" w:space="0" w:color="auto"/>
        <w:right w:val="none" w:sz="0" w:space="0" w:color="auto"/>
      </w:divBdr>
    </w:div>
    <w:div w:id="1353411641">
      <w:bodyDiv w:val="1"/>
      <w:marLeft w:val="0"/>
      <w:marRight w:val="0"/>
      <w:marTop w:val="0"/>
      <w:marBottom w:val="0"/>
      <w:divBdr>
        <w:top w:val="none" w:sz="0" w:space="0" w:color="auto"/>
        <w:left w:val="none" w:sz="0" w:space="0" w:color="auto"/>
        <w:bottom w:val="none" w:sz="0" w:space="0" w:color="auto"/>
        <w:right w:val="none" w:sz="0" w:space="0" w:color="auto"/>
      </w:divBdr>
    </w:div>
    <w:div w:id="1355497085">
      <w:bodyDiv w:val="1"/>
      <w:marLeft w:val="0"/>
      <w:marRight w:val="0"/>
      <w:marTop w:val="0"/>
      <w:marBottom w:val="0"/>
      <w:divBdr>
        <w:top w:val="none" w:sz="0" w:space="0" w:color="auto"/>
        <w:left w:val="none" w:sz="0" w:space="0" w:color="auto"/>
        <w:bottom w:val="none" w:sz="0" w:space="0" w:color="auto"/>
        <w:right w:val="none" w:sz="0" w:space="0" w:color="auto"/>
      </w:divBdr>
    </w:div>
    <w:div w:id="1429079963">
      <w:bodyDiv w:val="1"/>
      <w:marLeft w:val="0"/>
      <w:marRight w:val="0"/>
      <w:marTop w:val="0"/>
      <w:marBottom w:val="0"/>
      <w:divBdr>
        <w:top w:val="none" w:sz="0" w:space="0" w:color="auto"/>
        <w:left w:val="none" w:sz="0" w:space="0" w:color="auto"/>
        <w:bottom w:val="none" w:sz="0" w:space="0" w:color="auto"/>
        <w:right w:val="none" w:sz="0" w:space="0" w:color="auto"/>
      </w:divBdr>
    </w:div>
    <w:div w:id="1433086154">
      <w:bodyDiv w:val="1"/>
      <w:marLeft w:val="0"/>
      <w:marRight w:val="0"/>
      <w:marTop w:val="0"/>
      <w:marBottom w:val="0"/>
      <w:divBdr>
        <w:top w:val="none" w:sz="0" w:space="0" w:color="auto"/>
        <w:left w:val="none" w:sz="0" w:space="0" w:color="auto"/>
        <w:bottom w:val="none" w:sz="0" w:space="0" w:color="auto"/>
        <w:right w:val="none" w:sz="0" w:space="0" w:color="auto"/>
      </w:divBdr>
    </w:div>
    <w:div w:id="1582370451">
      <w:bodyDiv w:val="1"/>
      <w:marLeft w:val="0"/>
      <w:marRight w:val="0"/>
      <w:marTop w:val="0"/>
      <w:marBottom w:val="0"/>
      <w:divBdr>
        <w:top w:val="none" w:sz="0" w:space="0" w:color="auto"/>
        <w:left w:val="none" w:sz="0" w:space="0" w:color="auto"/>
        <w:bottom w:val="none" w:sz="0" w:space="0" w:color="auto"/>
        <w:right w:val="none" w:sz="0" w:space="0" w:color="auto"/>
      </w:divBdr>
    </w:div>
    <w:div w:id="1781607364">
      <w:bodyDiv w:val="1"/>
      <w:marLeft w:val="0"/>
      <w:marRight w:val="0"/>
      <w:marTop w:val="0"/>
      <w:marBottom w:val="0"/>
      <w:divBdr>
        <w:top w:val="none" w:sz="0" w:space="0" w:color="auto"/>
        <w:left w:val="none" w:sz="0" w:space="0" w:color="auto"/>
        <w:bottom w:val="none" w:sz="0" w:space="0" w:color="auto"/>
        <w:right w:val="none" w:sz="0" w:space="0" w:color="auto"/>
      </w:divBdr>
    </w:div>
    <w:div w:id="1951429334">
      <w:bodyDiv w:val="1"/>
      <w:marLeft w:val="0"/>
      <w:marRight w:val="0"/>
      <w:marTop w:val="0"/>
      <w:marBottom w:val="0"/>
      <w:divBdr>
        <w:top w:val="none" w:sz="0" w:space="0" w:color="auto"/>
        <w:left w:val="none" w:sz="0" w:space="0" w:color="auto"/>
        <w:bottom w:val="none" w:sz="0" w:space="0" w:color="auto"/>
        <w:right w:val="none" w:sz="0" w:space="0" w:color="auto"/>
      </w:divBdr>
    </w:div>
    <w:div w:id="2007705501">
      <w:bodyDiv w:val="1"/>
      <w:marLeft w:val="0"/>
      <w:marRight w:val="0"/>
      <w:marTop w:val="0"/>
      <w:marBottom w:val="0"/>
      <w:divBdr>
        <w:top w:val="none" w:sz="0" w:space="0" w:color="auto"/>
        <w:left w:val="none" w:sz="0" w:space="0" w:color="auto"/>
        <w:bottom w:val="none" w:sz="0" w:space="0" w:color="auto"/>
        <w:right w:val="none" w:sz="0" w:space="0" w:color="auto"/>
      </w:divBdr>
    </w:div>
    <w:div w:id="2081630802">
      <w:bodyDiv w:val="1"/>
      <w:marLeft w:val="0"/>
      <w:marRight w:val="0"/>
      <w:marTop w:val="0"/>
      <w:marBottom w:val="0"/>
      <w:divBdr>
        <w:top w:val="none" w:sz="0" w:space="0" w:color="auto"/>
        <w:left w:val="none" w:sz="0" w:space="0" w:color="auto"/>
        <w:bottom w:val="none" w:sz="0" w:space="0" w:color="auto"/>
        <w:right w:val="none" w:sz="0" w:space="0" w:color="auto"/>
      </w:divBdr>
    </w:div>
    <w:div w:id="2141876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mailto:barnet.cepnadmin@nhs.net" TargetMode="External"/><Relationship Id="rId26" Type="http://schemas.openxmlformats.org/officeDocument/2006/relationships/oleObject" Target="embeddings/oleObject4.bin"/><Relationship Id="rId39" Type="http://schemas.openxmlformats.org/officeDocument/2006/relationships/oleObject" Target="embeddings/oleObject5.bin"/><Relationship Id="rId21" Type="http://schemas.openxmlformats.org/officeDocument/2006/relationships/oleObject" Target="embeddings/oleObject2.bin"/><Relationship Id="rId34" Type="http://schemas.openxmlformats.org/officeDocument/2006/relationships/hyperlink" Target="mailto:GPPreRegPharm@HEE.nhs.uk" TargetMode="External"/><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image" Target="media/image4.emf"/><Relationship Id="rId29" Type="http://schemas.openxmlformats.org/officeDocument/2006/relationships/hyperlink" Target="mailto:deborah.o'driscoll@candi.nhs.uk" TargetMode="External"/><Relationship Id="rId41"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mailto:barnet.cepnadmin@nhs.net" TargetMode="External"/><Relationship Id="rId32" Type="http://schemas.openxmlformats.org/officeDocument/2006/relationships/hyperlink" Target="mailto:payal.patel13@nhs.net" TargetMode="External"/><Relationship Id="rId37" Type="http://schemas.openxmlformats.org/officeDocument/2006/relationships/hyperlink" Target="mailto:payal.patel13@nhs.net" TargetMode="External"/><Relationship Id="rId40" Type="http://schemas.openxmlformats.org/officeDocument/2006/relationships/image" Target="media/image8.emf"/><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oleObject" Target="embeddings/oleObject3.bin"/><Relationship Id="rId28" Type="http://schemas.openxmlformats.org/officeDocument/2006/relationships/hyperlink" Target="https://www.beh-mht.nhs.uk/news/changes-to-our-barnet-and-haringey-community-teams/3106" TargetMode="External"/><Relationship Id="rId36" Type="http://schemas.openxmlformats.org/officeDocument/2006/relationships/hyperlink" Target="mailto:femeeda.padhani@nhs.net" TargetMode="External"/><Relationship Id="rId10" Type="http://schemas.openxmlformats.org/officeDocument/2006/relationships/endnotes" Target="endnotes.xml"/><Relationship Id="rId19" Type="http://schemas.openxmlformats.org/officeDocument/2006/relationships/hyperlink" Target="mailto:barnet.cepnadmin@nhs.net" TargetMode="External"/><Relationship Id="rId31" Type="http://schemas.openxmlformats.org/officeDocument/2006/relationships/hyperlink" Target="mailto:femeeda.padhani@nhs.net"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5.emf"/><Relationship Id="rId27" Type="http://schemas.openxmlformats.org/officeDocument/2006/relationships/hyperlink" Target="mailto:beh-tr.barnetadultsnorthcorecommunityteam@nhs.net" TargetMode="External"/><Relationship Id="rId30" Type="http://schemas.openxmlformats.org/officeDocument/2006/relationships/hyperlink" Target="mailto:angela.sobers@nhs.net" TargetMode="External"/><Relationship Id="rId35" Type="http://schemas.openxmlformats.org/officeDocument/2006/relationships/hyperlink" Target="mailto:GPPreregPharm@hee.nhs.uk"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package" Target="embeddings/Microsoft_Excel_Worksheet.xlsx"/><Relationship Id="rId17" Type="http://schemas.openxmlformats.org/officeDocument/2006/relationships/hyperlink" Target="https://www.barnetcepn.org.uk/project/induction-to-barnet-primary-care/" TargetMode="External"/><Relationship Id="rId25" Type="http://schemas.openxmlformats.org/officeDocument/2006/relationships/image" Target="media/image6.emf"/><Relationship Id="rId33" Type="http://schemas.openxmlformats.org/officeDocument/2006/relationships/hyperlink" Target="https://healtheducationyh.onlinesurveys.ac.uk/new-participants-expression-of-interest-202324-trainee-ph" TargetMode="External"/><Relationship Id="rId38"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041DC5EFCBC345951004131D8ABAD5" ma:contentTypeVersion="12" ma:contentTypeDescription="Create a new document." ma:contentTypeScope="" ma:versionID="73f7bb596af77cf5cedb14053c8c5b7b">
  <xsd:schema xmlns:xsd="http://www.w3.org/2001/XMLSchema" xmlns:xs="http://www.w3.org/2001/XMLSchema" xmlns:p="http://schemas.microsoft.com/office/2006/metadata/properties" xmlns:ns2="eeee98af-c759-400c-9882-f25f88c4732c" xmlns:ns3="0f3b0b7b-6fa5-4653-bde4-6c0ef85c1fc1" targetNamespace="http://schemas.microsoft.com/office/2006/metadata/properties" ma:root="true" ma:fieldsID="af170d8ec5a97d1f8e7fd22701e7abe4" ns2:_="" ns3:_="">
    <xsd:import namespace="eeee98af-c759-400c-9882-f25f88c4732c"/>
    <xsd:import namespace="0f3b0b7b-6fa5-4653-bde4-6c0ef85c1fc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ee98af-c759-400c-9882-f25f88c473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3b0b7b-6fa5-4653-bde4-6c0ef85c1fc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4957C-CC8E-4D70-BCC1-1F708F557A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ee98af-c759-400c-9882-f25f88c4732c"/>
    <ds:schemaRef ds:uri="0f3b0b7b-6fa5-4653-bde4-6c0ef85c1f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64F73B-A6E9-4863-BFB9-65A09DA6EB17}">
  <ds:schemaRefs>
    <ds:schemaRef ds:uri="http://schemas.microsoft.com/sharepoint/v3/contenttype/forms"/>
  </ds:schemaRefs>
</ds:datastoreItem>
</file>

<file path=customXml/itemProps3.xml><?xml version="1.0" encoding="utf-8"?>
<ds:datastoreItem xmlns:ds="http://schemas.openxmlformats.org/officeDocument/2006/customXml" ds:itemID="{1615F40F-B3D4-4109-9A73-0E62A76E9F3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C8B5A6C-289C-445E-A2D4-949FD83E0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Pages>
  <Words>1259</Words>
  <Characters>7182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8425</CharactersWithSpaces>
  <SharedDoc>false</SharedDoc>
  <HLinks>
    <vt:vector size="18" baseType="variant">
      <vt:variant>
        <vt:i4>2949199</vt:i4>
      </vt:variant>
      <vt:variant>
        <vt:i4>6</vt:i4>
      </vt:variant>
      <vt:variant>
        <vt:i4>0</vt:i4>
      </vt:variant>
      <vt:variant>
        <vt:i4>5</vt:i4>
      </vt:variant>
      <vt:variant>
        <vt:lpwstr>mailto:barnetfederatedgps.services@nhs.net</vt:lpwstr>
      </vt:variant>
      <vt:variant>
        <vt:lpwstr/>
      </vt:variant>
      <vt:variant>
        <vt:i4>5767225</vt:i4>
      </vt:variant>
      <vt:variant>
        <vt:i4>3</vt:i4>
      </vt:variant>
      <vt:variant>
        <vt:i4>0</vt:i4>
      </vt:variant>
      <vt:variant>
        <vt:i4>5</vt:i4>
      </vt:variant>
      <vt:variant>
        <vt:lpwstr>mailto:barnet.federation@nhs.net</vt:lpwstr>
      </vt:variant>
      <vt:variant>
        <vt:lpwstr/>
      </vt:variant>
      <vt:variant>
        <vt:i4>2949199</vt:i4>
      </vt:variant>
      <vt:variant>
        <vt:i4>0</vt:i4>
      </vt:variant>
      <vt:variant>
        <vt:i4>0</vt:i4>
      </vt:variant>
      <vt:variant>
        <vt:i4>5</vt:i4>
      </vt:variant>
      <vt:variant>
        <vt:lpwstr>mailto:barnetfederatedgps.services@nhs.net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Nasren Faisal</dc:creator>
  <cp:keywords/>
  <dc:description/>
  <cp:lastModifiedBy>Nasren Faisal</cp:lastModifiedBy>
  <cp:revision>6</cp:revision>
  <dcterms:created xsi:type="dcterms:W3CDTF">2022-02-04T15:54:00Z</dcterms:created>
  <dcterms:modified xsi:type="dcterms:W3CDTF">2022-02-10T13:12:00Z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0x01010004041DC5EFCBC345951004131D8ABAD5</vt:lpwstr>
  </property>
</Properties>
</file>