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444B" w14:textId="301844FC" w:rsidR="001C5BC5" w:rsidRPr="001C5BC5" w:rsidRDefault="001C5BC5" w:rsidP="00C61EA3">
      <w:pPr>
        <w:pStyle w:val="H1X"/>
        <w:spacing w:line="216" w:lineRule="auto"/>
        <w:rPr>
          <w:sz w:val="44"/>
          <w:szCs w:val="44"/>
          <w:lang w:eastAsia="en-GB"/>
        </w:rPr>
      </w:pPr>
      <w:r w:rsidRPr="00F77329">
        <w:rPr>
          <w:noProof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4E0D8281" wp14:editId="657FA55D">
            <wp:simplePos x="0" y="0"/>
            <wp:positionH relativeFrom="page">
              <wp:posOffset>-4450715</wp:posOffset>
            </wp:positionH>
            <wp:positionV relativeFrom="page">
              <wp:posOffset>-1238250</wp:posOffset>
            </wp:positionV>
            <wp:extent cx="13765454" cy="13642340"/>
            <wp:effectExtent l="0" t="0" r="8255" b="0"/>
            <wp:wrapNone/>
            <wp:docPr id="2" name="Picture 2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medium confidence"/>
                    <pic:cNvPicPr/>
                  </pic:nvPicPr>
                  <pic:blipFill rotWithShape="1">
                    <a:blip r:embed="rId8">
                      <a:alphaModFix amt="7000"/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765454" cy="13642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7329">
        <w:rPr>
          <w:noProof/>
          <w:sz w:val="60"/>
          <w:szCs w:val="60"/>
        </w:rPr>
        <w:drawing>
          <wp:anchor distT="0" distB="0" distL="114300" distR="114300" simplePos="0" relativeHeight="251661312" behindDoc="1" locked="0" layoutInCell="1" allowOverlap="1" wp14:anchorId="7ACBE3DF" wp14:editId="0D263433">
            <wp:simplePos x="0" y="0"/>
            <wp:positionH relativeFrom="page">
              <wp:posOffset>4551045</wp:posOffset>
            </wp:positionH>
            <wp:positionV relativeFrom="page">
              <wp:posOffset>333375</wp:posOffset>
            </wp:positionV>
            <wp:extent cx="2793238" cy="2128838"/>
            <wp:effectExtent l="0" t="0" r="1270" b="5080"/>
            <wp:wrapNone/>
            <wp:docPr id="7" name="Picture 7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shap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93238" cy="2128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60"/>
          <w:szCs w:val="60"/>
          <w:lang w:eastAsia="en-GB"/>
        </w:rPr>
        <w:t>N</w:t>
      </w:r>
      <w:r w:rsidRPr="001C5BC5">
        <w:rPr>
          <w:sz w:val="44"/>
          <w:szCs w:val="44"/>
          <w:lang w:eastAsia="en-GB"/>
        </w:rPr>
        <w:t>CL Wide Personalised</w:t>
      </w:r>
    </w:p>
    <w:p w14:paraId="38632D0C" w14:textId="234B92EA" w:rsidR="001C5BC5" w:rsidRDefault="001C5BC5" w:rsidP="00C61EA3">
      <w:pPr>
        <w:pStyle w:val="H1X"/>
        <w:spacing w:line="216" w:lineRule="auto"/>
        <w:rPr>
          <w:sz w:val="44"/>
          <w:szCs w:val="44"/>
          <w:lang w:eastAsia="en-GB"/>
        </w:rPr>
      </w:pPr>
      <w:r w:rsidRPr="001C5BC5">
        <w:rPr>
          <w:sz w:val="44"/>
          <w:szCs w:val="44"/>
          <w:lang w:eastAsia="en-GB"/>
        </w:rPr>
        <w:t xml:space="preserve">Care and Support Planning </w:t>
      </w:r>
    </w:p>
    <w:p w14:paraId="1DA06AB1" w14:textId="1B4B720D" w:rsidR="009D2255" w:rsidRPr="001C5BC5" w:rsidRDefault="001C5BC5" w:rsidP="00C61EA3">
      <w:pPr>
        <w:pStyle w:val="H1X"/>
        <w:spacing w:line="216" w:lineRule="auto"/>
        <w:rPr>
          <w:sz w:val="44"/>
          <w:szCs w:val="44"/>
        </w:rPr>
      </w:pPr>
      <w:r w:rsidRPr="001C5BC5">
        <w:rPr>
          <w:sz w:val="44"/>
          <w:szCs w:val="44"/>
          <w:lang w:eastAsia="en-GB"/>
        </w:rPr>
        <w:t xml:space="preserve">(PCSP) Training </w:t>
      </w:r>
    </w:p>
    <w:p w14:paraId="16234448" w14:textId="77777777" w:rsidR="009D2255" w:rsidRDefault="009D2255" w:rsidP="009D2255">
      <w:pPr>
        <w:jc w:val="center"/>
        <w:rPr>
          <w:rFonts w:eastAsia="Times New Roman" w:cs="Calibri"/>
          <w:b/>
          <w:bCs/>
          <w:color w:val="201F1E"/>
          <w:sz w:val="32"/>
          <w:szCs w:val="32"/>
          <w:lang w:eastAsia="en-GB"/>
        </w:rPr>
      </w:pPr>
    </w:p>
    <w:p w14:paraId="2C2F5D68" w14:textId="78E1E1E9" w:rsidR="001C5BC5" w:rsidRPr="00860827" w:rsidRDefault="0025600C" w:rsidP="001C5BC5">
      <w:pPr>
        <w:pStyle w:val="H3"/>
        <w:rPr>
          <w:lang w:eastAsia="en-GB"/>
        </w:rPr>
      </w:pPr>
      <w:r w:rsidRPr="00431E53">
        <w:rPr>
          <w:b/>
          <w:bCs/>
          <w:lang w:eastAsia="en-GB"/>
        </w:rPr>
        <w:t xml:space="preserve">Introducing a new locally commissioned service for long term conditions </w:t>
      </w:r>
      <w:r>
        <w:rPr>
          <w:b/>
          <w:bCs/>
          <w:lang w:eastAsia="en-GB"/>
        </w:rPr>
        <w:t>i</w:t>
      </w:r>
      <w:r w:rsidRPr="00431E53">
        <w:rPr>
          <w:b/>
          <w:bCs/>
          <w:lang w:eastAsia="en-GB"/>
        </w:rPr>
        <w:t xml:space="preserve">n NCL </w:t>
      </w:r>
    </w:p>
    <w:p w14:paraId="5C8A225A" w14:textId="17889818" w:rsidR="001C5BC5" w:rsidRPr="001C5BC5" w:rsidRDefault="0025600C" w:rsidP="001C5BC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new LCS for</w:t>
      </w:r>
      <w:r w:rsidR="001C5BC5" w:rsidRPr="001C5BC5">
        <w:rPr>
          <w:rFonts w:ascii="Calibri" w:hAnsi="Calibri" w:cs="Calibri"/>
        </w:rPr>
        <w:t xml:space="preserve"> managing </w:t>
      </w:r>
      <w:r>
        <w:rPr>
          <w:rFonts w:ascii="Calibri" w:hAnsi="Calibri" w:cs="Calibri"/>
        </w:rPr>
        <w:t>long term conditions will be offered</w:t>
      </w:r>
      <w:r w:rsidRPr="001C5BC5">
        <w:rPr>
          <w:rFonts w:ascii="Calibri" w:hAnsi="Calibri" w:cs="Calibri"/>
        </w:rPr>
        <w:t xml:space="preserve"> </w:t>
      </w:r>
      <w:r w:rsidR="001C5BC5" w:rsidRPr="001C5BC5">
        <w:rPr>
          <w:rFonts w:ascii="Calibri" w:hAnsi="Calibri" w:cs="Calibri"/>
        </w:rPr>
        <w:t>across North Central London (NCL)</w:t>
      </w:r>
      <w:r>
        <w:rPr>
          <w:rFonts w:ascii="Calibri" w:hAnsi="Calibri" w:cs="Calibri"/>
        </w:rPr>
        <w:t xml:space="preserve"> in 2023/24</w:t>
      </w:r>
      <w:r w:rsidR="001C5BC5" w:rsidRPr="001C5BC5">
        <w:rPr>
          <w:rFonts w:ascii="Calibri" w:hAnsi="Calibri" w:cs="Calibri"/>
        </w:rPr>
        <w:t xml:space="preserve">. The </w:t>
      </w:r>
      <w:r>
        <w:rPr>
          <w:rFonts w:ascii="Calibri" w:hAnsi="Calibri" w:cs="Calibri"/>
        </w:rPr>
        <w:t>model focuses on</w:t>
      </w:r>
      <w:r w:rsidR="001C5BC5" w:rsidRPr="001C5BC5">
        <w:rPr>
          <w:rFonts w:ascii="Calibri" w:hAnsi="Calibri" w:cs="Calibri"/>
        </w:rPr>
        <w:t xml:space="preserve"> personalised care and treatment that prioritises prevention and early detection of LTCs. It is based on a year of care with evidence-based interventions, personalisation, self-care, and empowerment.</w:t>
      </w:r>
    </w:p>
    <w:p w14:paraId="491E0683" w14:textId="77777777" w:rsidR="009D2255" w:rsidRPr="00860827" w:rsidRDefault="009D2255" w:rsidP="009D2255">
      <w:pPr>
        <w:pStyle w:val="BODY"/>
        <w:rPr>
          <w:b/>
          <w:bCs/>
          <w:color w:val="201F1E"/>
          <w:lang w:eastAsia="en-GB"/>
        </w:rPr>
      </w:pPr>
    </w:p>
    <w:p w14:paraId="1FECB6D8" w14:textId="426C6C5C" w:rsidR="009D2255" w:rsidRPr="00860827" w:rsidRDefault="001C5BC5" w:rsidP="009D2255">
      <w:pPr>
        <w:pStyle w:val="H3"/>
        <w:rPr>
          <w:lang w:eastAsia="en-GB"/>
        </w:rPr>
      </w:pPr>
      <w:r>
        <w:rPr>
          <w:lang w:eastAsia="en-GB"/>
        </w:rPr>
        <w:t>What training will be provided?</w:t>
      </w:r>
    </w:p>
    <w:p w14:paraId="6F283366" w14:textId="6E3B5D85" w:rsidR="001C5BC5" w:rsidRDefault="0025600C" w:rsidP="001C5BC5">
      <w:pPr>
        <w:jc w:val="both"/>
        <w:rPr>
          <w:rStyle w:val="contentpasted0"/>
          <w:rFonts w:ascii="Calibri" w:hAnsi="Calibri" w:cs="Calibri"/>
          <w:color w:val="000000"/>
          <w:bdr w:val="none" w:sz="0" w:space="0" w:color="auto" w:frame="1"/>
        </w:rPr>
      </w:pPr>
      <w:r>
        <w:rPr>
          <w:rStyle w:val="contentpasted0"/>
          <w:rFonts w:ascii="Calibri" w:hAnsi="Calibri" w:cs="Calibri"/>
          <w:color w:val="000000"/>
          <w:bdr w:val="none" w:sz="0" w:space="0" w:color="auto" w:frame="1"/>
        </w:rPr>
        <w:t xml:space="preserve">To support practices to get ready to deliver this new model of care, practices will be able to access </w:t>
      </w:r>
      <w:r w:rsidR="001C5BC5">
        <w:rPr>
          <w:rStyle w:val="contentpasted0"/>
          <w:rFonts w:ascii="Calibri" w:hAnsi="Calibri" w:cs="Calibri"/>
          <w:color w:val="000000"/>
          <w:bdr w:val="none" w:sz="0" w:space="0" w:color="auto" w:frame="1"/>
        </w:rPr>
        <w:t>training and support </w:t>
      </w:r>
      <w:r>
        <w:rPr>
          <w:rStyle w:val="contentpasted0"/>
          <w:rFonts w:ascii="Calibri" w:hAnsi="Calibri" w:cs="Calibri"/>
          <w:color w:val="000000"/>
          <w:bdr w:val="none" w:sz="0" w:space="0" w:color="auto" w:frame="1"/>
        </w:rPr>
        <w:t>during 2023/24, before the service starts</w:t>
      </w:r>
      <w:r w:rsidR="001C5BC5">
        <w:rPr>
          <w:rStyle w:val="contentpasted0"/>
          <w:rFonts w:ascii="Calibri" w:hAnsi="Calibri" w:cs="Calibri"/>
          <w:color w:val="000000"/>
          <w:bdr w:val="none" w:sz="0" w:space="0" w:color="auto" w:frame="1"/>
        </w:rPr>
        <w:t>. </w:t>
      </w:r>
      <w:r w:rsidR="001C5BC5">
        <w:rPr>
          <w:rStyle w:val="contentpasted0"/>
          <w:rFonts w:ascii="Segoe UI" w:hAnsi="Segoe UI" w:cs="Segoe UI"/>
          <w:color w:val="000000"/>
          <w:sz w:val="18"/>
          <w:szCs w:val="18"/>
          <w:bdr w:val="none" w:sz="0" w:space="0" w:color="auto" w:frame="1"/>
        </w:rPr>
        <w:t> </w:t>
      </w:r>
      <w:r w:rsidR="001C5BC5">
        <w:rPr>
          <w:rStyle w:val="contentpasted0"/>
          <w:rFonts w:ascii="Calibri" w:hAnsi="Calibri" w:cs="Calibri"/>
          <w:color w:val="000000"/>
          <w:bdr w:val="none" w:sz="0" w:space="0" w:color="auto" w:frame="1"/>
        </w:rPr>
        <w:t xml:space="preserve">One aspect of this support will be </w:t>
      </w:r>
      <w:r>
        <w:rPr>
          <w:rStyle w:val="contentpasted0"/>
          <w:rFonts w:ascii="Calibri" w:hAnsi="Calibri" w:cs="Calibri"/>
          <w:color w:val="000000"/>
          <w:bdr w:val="none" w:sz="0" w:space="0" w:color="auto" w:frame="1"/>
        </w:rPr>
        <w:t>the opportunity for all</w:t>
      </w:r>
      <w:r w:rsidR="001C5BC5">
        <w:rPr>
          <w:rStyle w:val="contentpasted0"/>
          <w:rFonts w:ascii="Calibri" w:hAnsi="Calibri" w:cs="Calibri"/>
          <w:color w:val="000000"/>
          <w:bdr w:val="none" w:sz="0" w:space="0" w:color="auto" w:frame="1"/>
        </w:rPr>
        <w:t xml:space="preserve"> NCL </w:t>
      </w:r>
      <w:r>
        <w:rPr>
          <w:rStyle w:val="contentpasted0"/>
          <w:rFonts w:ascii="Calibri" w:hAnsi="Calibri" w:cs="Calibri"/>
          <w:color w:val="000000"/>
          <w:bdr w:val="none" w:sz="0" w:space="0" w:color="auto" w:frame="1"/>
        </w:rPr>
        <w:t xml:space="preserve">primary care </w:t>
      </w:r>
      <w:r w:rsidR="001C5BC5">
        <w:rPr>
          <w:rStyle w:val="contentpasted0"/>
          <w:rFonts w:ascii="Calibri" w:hAnsi="Calibri" w:cs="Calibri"/>
          <w:color w:val="000000"/>
          <w:bdr w:val="none" w:sz="0" w:space="0" w:color="auto" w:frame="1"/>
        </w:rPr>
        <w:t>clinicians to participate in </w:t>
      </w:r>
      <w:r w:rsidR="001C5BC5" w:rsidRPr="00431E53">
        <w:rPr>
          <w:rStyle w:val="contentpasted0"/>
          <w:rFonts w:ascii="Calibri" w:hAnsi="Calibri" w:cs="Calibri"/>
          <w:i/>
          <w:iCs/>
          <w:color w:val="000000"/>
          <w:bdr w:val="none" w:sz="0" w:space="0" w:color="auto" w:frame="1"/>
        </w:rPr>
        <w:t>Personalised Care and Support Planning</w:t>
      </w:r>
      <w:r w:rsidR="001C5BC5">
        <w:rPr>
          <w:rStyle w:val="contentpasted0"/>
          <w:rFonts w:ascii="Calibri" w:hAnsi="Calibri" w:cs="Calibri"/>
          <w:color w:val="000000"/>
          <w:bdr w:val="none" w:sz="0" w:space="0" w:color="auto" w:frame="1"/>
        </w:rPr>
        <w:t xml:space="preserve"> (PCSP) training.</w:t>
      </w:r>
    </w:p>
    <w:p w14:paraId="6EDDD802" w14:textId="77777777" w:rsidR="0025600C" w:rsidRDefault="0025600C" w:rsidP="001C5BC5">
      <w:pPr>
        <w:jc w:val="both"/>
        <w:rPr>
          <w:rStyle w:val="contentpasted0"/>
          <w:rFonts w:ascii="Calibri" w:hAnsi="Calibri" w:cs="Calibri"/>
          <w:color w:val="000000"/>
          <w:bdr w:val="none" w:sz="0" w:space="0" w:color="auto" w:frame="1"/>
        </w:rPr>
      </w:pPr>
    </w:p>
    <w:p w14:paraId="26DAA743" w14:textId="77777777" w:rsidR="0025600C" w:rsidRDefault="001C5BC5" w:rsidP="001C5BC5">
      <w:pPr>
        <w:jc w:val="both"/>
        <w:rPr>
          <w:rStyle w:val="contentpasted0"/>
          <w:rFonts w:ascii="Calibri" w:hAnsi="Calibri" w:cs="Calibri"/>
          <w:color w:val="000000"/>
          <w:bdr w:val="none" w:sz="0" w:space="0" w:color="auto" w:frame="1"/>
        </w:rPr>
      </w:pPr>
      <w:r>
        <w:rPr>
          <w:rStyle w:val="contentpasted0"/>
          <w:rFonts w:ascii="Calibri" w:hAnsi="Calibri" w:cs="Calibri"/>
          <w:color w:val="000000"/>
          <w:bdr w:val="none" w:sz="0" w:space="0" w:color="auto" w:frame="1"/>
        </w:rPr>
        <w:t xml:space="preserve">The PCSP training is designed for </w:t>
      </w:r>
      <w:r w:rsidR="0025600C">
        <w:rPr>
          <w:rStyle w:val="contentpasted0"/>
          <w:rFonts w:ascii="Calibri" w:hAnsi="Calibri" w:cs="Calibri"/>
          <w:color w:val="000000"/>
          <w:bdr w:val="none" w:sz="0" w:space="0" w:color="auto" w:frame="1"/>
        </w:rPr>
        <w:t xml:space="preserve">all </w:t>
      </w:r>
      <w:r w:rsidR="00875FF6">
        <w:rPr>
          <w:rStyle w:val="contentpasted0"/>
          <w:rFonts w:ascii="Calibri" w:hAnsi="Calibri" w:cs="Calibri"/>
          <w:color w:val="000000"/>
          <w:bdr w:val="none" w:sz="0" w:space="0" w:color="auto" w:frame="1"/>
        </w:rPr>
        <w:t>clinicians</w:t>
      </w:r>
      <w:r>
        <w:rPr>
          <w:rStyle w:val="contentpasted0"/>
          <w:rFonts w:ascii="Calibri" w:hAnsi="Calibri" w:cs="Calibri"/>
          <w:color w:val="000000"/>
          <w:bdr w:val="none" w:sz="0" w:space="0" w:color="auto" w:frame="1"/>
        </w:rPr>
        <w:t xml:space="preserve"> in primary care who will deliver the new LTC model of care in NCL.  This course is highly interactive and experiential and will help cli</w:t>
      </w:r>
      <w:r w:rsidR="00875FF6">
        <w:rPr>
          <w:rStyle w:val="contentpasted0"/>
          <w:rFonts w:ascii="Calibri" w:hAnsi="Calibri" w:cs="Calibri"/>
          <w:color w:val="000000"/>
          <w:bdr w:val="none" w:sz="0" w:space="0" w:color="auto" w:frame="1"/>
        </w:rPr>
        <w:t>ni</w:t>
      </w:r>
      <w:r>
        <w:rPr>
          <w:rStyle w:val="contentpasted0"/>
          <w:rFonts w:ascii="Calibri" w:hAnsi="Calibri" w:cs="Calibri"/>
          <w:color w:val="000000"/>
          <w:bdr w:val="none" w:sz="0" w:space="0" w:color="auto" w:frame="1"/>
        </w:rPr>
        <w:t xml:space="preserve">cians to build skills, and confidence to implement new model of care.   The focus will be on building the skills needed to deliver the person-centred conversations.  </w:t>
      </w:r>
    </w:p>
    <w:p w14:paraId="5EAE3F08" w14:textId="77777777" w:rsidR="0025600C" w:rsidRDefault="0025600C" w:rsidP="001C5BC5">
      <w:pPr>
        <w:jc w:val="both"/>
        <w:rPr>
          <w:rStyle w:val="contentpasted0"/>
          <w:rFonts w:ascii="Calibri" w:hAnsi="Calibri" w:cs="Calibri"/>
          <w:color w:val="000000"/>
          <w:bdr w:val="none" w:sz="0" w:space="0" w:color="auto" w:frame="1"/>
        </w:rPr>
      </w:pPr>
    </w:p>
    <w:p w14:paraId="589CDE57" w14:textId="30ED2375" w:rsidR="001C5BC5" w:rsidRDefault="001C5BC5" w:rsidP="001C5BC5">
      <w:pPr>
        <w:jc w:val="both"/>
        <w:rPr>
          <w:rStyle w:val="contentpasted0"/>
          <w:rFonts w:ascii="Calibri" w:hAnsi="Calibri" w:cs="Calibri"/>
          <w:color w:val="000000"/>
          <w:bdr w:val="none" w:sz="0" w:space="0" w:color="auto" w:frame="1"/>
        </w:rPr>
      </w:pPr>
      <w:r>
        <w:rPr>
          <w:rStyle w:val="contentpasted0"/>
          <w:rFonts w:ascii="Calibri" w:hAnsi="Calibri" w:cs="Calibri"/>
          <w:color w:val="000000"/>
          <w:bdr w:val="none" w:sz="0" w:space="0" w:color="auto" w:frame="1"/>
        </w:rPr>
        <w:t xml:space="preserve">There will be reimbursement to practices for staff attending this training. </w:t>
      </w:r>
      <w:r w:rsidR="0025600C">
        <w:rPr>
          <w:rStyle w:val="contentpasted0"/>
          <w:rFonts w:ascii="Calibri" w:hAnsi="Calibri" w:cs="Calibri"/>
          <w:color w:val="000000"/>
          <w:bdr w:val="none" w:sz="0" w:space="0" w:color="auto" w:frame="1"/>
        </w:rPr>
        <w:t xml:space="preserve"> </w:t>
      </w:r>
      <w:r w:rsidR="009C34C9">
        <w:rPr>
          <w:rStyle w:val="contentpasted0"/>
          <w:rFonts w:ascii="Calibri" w:hAnsi="Calibri" w:cs="Calibri"/>
          <w:color w:val="000000"/>
          <w:bdr w:val="none" w:sz="0" w:space="0" w:color="auto" w:frame="1"/>
        </w:rPr>
        <w:t>Details will be included the LTC LCS contracts, to be shared with practices at the end of March 2023.</w:t>
      </w:r>
      <w:r>
        <w:rPr>
          <w:rStyle w:val="contentpasted0"/>
          <w:rFonts w:ascii="Calibri" w:hAnsi="Calibri" w:cs="Calibri"/>
          <w:color w:val="000000"/>
          <w:bdr w:val="none" w:sz="0" w:space="0" w:color="auto" w:frame="1"/>
        </w:rPr>
        <w:t xml:space="preserve"> </w:t>
      </w:r>
    </w:p>
    <w:p w14:paraId="66C7E6F0" w14:textId="77777777" w:rsidR="009D2255" w:rsidRDefault="009D2255" w:rsidP="009D2255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1DF37DAD" w14:textId="1AC1D14F" w:rsidR="009D2255" w:rsidRPr="00860827" w:rsidRDefault="0025600C" w:rsidP="009D2255">
      <w:pPr>
        <w:pStyle w:val="H3"/>
      </w:pPr>
      <w:r>
        <w:t>When</w:t>
      </w:r>
      <w:r w:rsidR="001C5BC5">
        <w:t xml:space="preserve">? </w:t>
      </w:r>
    </w:p>
    <w:p w14:paraId="41866DBA" w14:textId="1887900E" w:rsidR="001C5BC5" w:rsidRPr="001C5BC5" w:rsidRDefault="001C5BC5" w:rsidP="001C5BC5">
      <w:pPr>
        <w:pStyle w:val="ListParagraph"/>
        <w:numPr>
          <w:ilvl w:val="0"/>
          <w:numId w:val="49"/>
        </w:numPr>
        <w:spacing w:after="160" w:line="259" w:lineRule="auto"/>
        <w:rPr>
          <w:rFonts w:ascii="Calibri" w:hAnsi="Calibri" w:cs="Calibri"/>
        </w:rPr>
      </w:pPr>
      <w:r w:rsidRPr="001C5BC5">
        <w:rPr>
          <w:rFonts w:ascii="Calibri" w:hAnsi="Calibri" w:cs="Calibri"/>
        </w:rPr>
        <w:t xml:space="preserve">There are </w:t>
      </w:r>
      <w:r w:rsidR="0025600C">
        <w:rPr>
          <w:rFonts w:ascii="Calibri" w:hAnsi="Calibri" w:cs="Calibri"/>
        </w:rPr>
        <w:t>two</w:t>
      </w:r>
      <w:r w:rsidRPr="001C5BC5">
        <w:rPr>
          <w:rFonts w:ascii="Calibri" w:hAnsi="Calibri" w:cs="Calibri"/>
        </w:rPr>
        <w:t xml:space="preserve"> parts to this training (P1 and P2). </w:t>
      </w:r>
    </w:p>
    <w:p w14:paraId="5D2C3CFA" w14:textId="6A11ABE7" w:rsidR="001C5BC5" w:rsidRPr="001C5BC5" w:rsidRDefault="001C5BC5" w:rsidP="001C5BC5">
      <w:pPr>
        <w:pStyle w:val="ListParagraph"/>
        <w:numPr>
          <w:ilvl w:val="0"/>
          <w:numId w:val="49"/>
        </w:numPr>
        <w:spacing w:after="160" w:line="259" w:lineRule="auto"/>
        <w:rPr>
          <w:rFonts w:ascii="Calibri" w:hAnsi="Calibri" w:cs="Calibri"/>
        </w:rPr>
      </w:pPr>
      <w:r w:rsidRPr="001C5BC5">
        <w:rPr>
          <w:rFonts w:ascii="Calibri" w:hAnsi="Calibri" w:cs="Calibri"/>
        </w:rPr>
        <w:t>Attendance at both will be mandatory</w:t>
      </w:r>
      <w:r w:rsidR="0025600C">
        <w:rPr>
          <w:rFonts w:ascii="Calibri" w:hAnsi="Calibri" w:cs="Calibri"/>
        </w:rPr>
        <w:t>;</w:t>
      </w:r>
      <w:r w:rsidRPr="001C5BC5">
        <w:rPr>
          <w:rFonts w:ascii="Calibri" w:hAnsi="Calibri" w:cs="Calibri"/>
        </w:rPr>
        <w:t xml:space="preserve"> you </w:t>
      </w:r>
      <w:r w:rsidR="0025600C">
        <w:rPr>
          <w:rFonts w:ascii="Calibri" w:hAnsi="Calibri" w:cs="Calibri"/>
        </w:rPr>
        <w:t>need to have</w:t>
      </w:r>
      <w:r w:rsidRPr="001C5BC5">
        <w:rPr>
          <w:rFonts w:ascii="Calibri" w:hAnsi="Calibri" w:cs="Calibri"/>
        </w:rPr>
        <w:t xml:space="preserve"> attended a P1 session to join a P2 session.</w:t>
      </w:r>
    </w:p>
    <w:p w14:paraId="052C3CCF" w14:textId="14760C9C" w:rsidR="001C5BC5" w:rsidRPr="001C5BC5" w:rsidRDefault="001C5BC5" w:rsidP="001C5BC5">
      <w:pPr>
        <w:pStyle w:val="ListParagraph"/>
        <w:numPr>
          <w:ilvl w:val="0"/>
          <w:numId w:val="49"/>
        </w:numPr>
        <w:spacing w:after="160" w:line="259" w:lineRule="auto"/>
        <w:rPr>
          <w:rFonts w:ascii="Calibri" w:hAnsi="Calibri" w:cs="Calibri"/>
        </w:rPr>
      </w:pPr>
      <w:r w:rsidRPr="001C5BC5">
        <w:rPr>
          <w:rFonts w:ascii="Calibri" w:hAnsi="Calibri" w:cs="Calibri"/>
        </w:rPr>
        <w:t>Dates across April – June 2023 (</w:t>
      </w:r>
      <w:r w:rsidR="005C1954">
        <w:rPr>
          <w:rFonts w:ascii="Calibri" w:hAnsi="Calibri" w:cs="Calibri"/>
        </w:rPr>
        <w:t xml:space="preserve">more dates to be confirmed </w:t>
      </w:r>
      <w:r w:rsidR="009C34C9">
        <w:rPr>
          <w:rFonts w:ascii="Calibri" w:hAnsi="Calibri" w:cs="Calibri"/>
        </w:rPr>
        <w:t>throughout the rest of the financial year</w:t>
      </w:r>
      <w:r w:rsidRPr="001C5BC5">
        <w:rPr>
          <w:rFonts w:ascii="Calibri" w:hAnsi="Calibri" w:cs="Calibri"/>
        </w:rPr>
        <w:t>).</w:t>
      </w:r>
    </w:p>
    <w:p w14:paraId="0D257997" w14:textId="77777777" w:rsidR="001C5BC5" w:rsidRPr="001C5BC5" w:rsidRDefault="001C5BC5" w:rsidP="001C5BC5">
      <w:pPr>
        <w:pStyle w:val="ListParagraph"/>
        <w:numPr>
          <w:ilvl w:val="0"/>
          <w:numId w:val="49"/>
        </w:numPr>
        <w:spacing w:after="160" w:line="259" w:lineRule="auto"/>
        <w:rPr>
          <w:rFonts w:ascii="Calibri" w:hAnsi="Calibri" w:cs="Calibri"/>
        </w:rPr>
      </w:pPr>
      <w:r w:rsidRPr="001C5BC5">
        <w:rPr>
          <w:rFonts w:ascii="Calibri" w:hAnsi="Calibri" w:cs="Calibri"/>
        </w:rPr>
        <w:t xml:space="preserve">AM and PM sessions will take place on the same day (you need only sign up for </w:t>
      </w:r>
      <w:r w:rsidRPr="001C5BC5">
        <w:rPr>
          <w:rFonts w:ascii="Calibri" w:hAnsi="Calibri" w:cs="Calibri"/>
          <w:i/>
          <w:iCs/>
        </w:rPr>
        <w:t>either</w:t>
      </w:r>
      <w:r w:rsidRPr="001C5BC5">
        <w:rPr>
          <w:rFonts w:ascii="Calibri" w:hAnsi="Calibri" w:cs="Calibri"/>
        </w:rPr>
        <w:t xml:space="preserve"> AM or PM as course content will be the same in both AM and PM sessions).</w:t>
      </w:r>
    </w:p>
    <w:p w14:paraId="71B645A8" w14:textId="66A4EC19" w:rsidR="001C5BC5" w:rsidRPr="001C5BC5" w:rsidRDefault="0025600C" w:rsidP="001C5BC5">
      <w:pPr>
        <w:rPr>
          <w:rFonts w:ascii="Calibri" w:hAnsi="Calibri" w:cs="Calibri"/>
          <w:u w:val="single"/>
        </w:rPr>
      </w:pPr>
      <w:r w:rsidRPr="00875FF6">
        <w:rPr>
          <w:rFonts w:ascii="Calibri" w:hAnsi="Calibri" w:cs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15991EB" wp14:editId="731D59FE">
                <wp:simplePos x="0" y="0"/>
                <wp:positionH relativeFrom="column">
                  <wp:posOffset>4126864</wp:posOffset>
                </wp:positionH>
                <wp:positionV relativeFrom="paragraph">
                  <wp:posOffset>6985</wp:posOffset>
                </wp:positionV>
                <wp:extent cx="2714625" cy="19050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65529B" w14:textId="77777777" w:rsidR="00CF2D05" w:rsidRPr="00AE1A78" w:rsidRDefault="00CF2D05" w:rsidP="001C5BC5">
                            <w:pPr>
                              <w:pStyle w:val="H2"/>
                              <w:jc w:val="right"/>
                              <w:rPr>
                                <w:noProof/>
                                <w:color w:val="2B1B9F" w:themeColor="accent1"/>
                                <w:lang w:eastAsia="en-GB"/>
                              </w:rPr>
                            </w:pPr>
                            <w:r w:rsidRPr="00AE1A78">
                              <w:rPr>
                                <w:noProof/>
                                <w:color w:val="2B1B9F" w:themeColor="accent1"/>
                                <w:lang w:eastAsia="en-GB"/>
                              </w:rPr>
                              <w:t>Sign up for training here!</w:t>
                            </w:r>
                          </w:p>
                          <w:p w14:paraId="3AD372B3" w14:textId="24721B79" w:rsidR="001C5BC5" w:rsidRPr="00B8684A" w:rsidRDefault="00CF2D05" w:rsidP="0025600C">
                            <w:pPr>
                              <w:pStyle w:val="H2"/>
                              <w:rPr>
                                <w:color w:val="969C9D" w:themeColor="background2"/>
                                <w:vertAlign w:val="subscript"/>
                                <w:lang w:eastAsia="en-GB"/>
                              </w:rPr>
                            </w:pPr>
                            <w:r w:rsidRPr="00CF2D05">
                              <w:rPr>
                                <w:noProof/>
                                <w:color w:val="auto"/>
                                <w:sz w:val="26"/>
                                <w:szCs w:val="26"/>
                                <w:lang w:eastAsia="en-GB"/>
                              </w:rPr>
                              <w:t>Part 1 dates:</w:t>
                            </w:r>
                            <w:r w:rsidRPr="00CF2D05">
                              <w:rPr>
                                <w:noProof/>
                                <w:color w:val="auto"/>
                                <w:lang w:eastAsia="en-GB"/>
                              </w:rPr>
                              <w:t xml:space="preserve"> </w:t>
                            </w:r>
                            <w:hyperlink r:id="rId10" w:history="1">
                              <w:r w:rsidRPr="00F04736">
                                <w:rPr>
                                  <w:rStyle w:val="Hyperlink"/>
                                  <w:rFonts w:eastAsiaTheme="minorHAnsi"/>
                                  <w:u w:val="single"/>
                                </w:rPr>
                                <w:t>PCSP Training part 1 dates</w:t>
                              </w:r>
                            </w:hyperlink>
                            <w:r>
                              <w:rPr>
                                <w:noProof/>
                                <w:color w:val="969C9D" w:themeColor="background2"/>
                                <w:lang w:eastAsia="en-GB"/>
                              </w:rPr>
                              <w:t xml:space="preserve"> </w:t>
                            </w:r>
                            <w:r w:rsidR="001C5BC5">
                              <w:rPr>
                                <w:noProof/>
                                <w:color w:val="969C9D" w:themeColor="background2"/>
                                <w:lang w:eastAsia="en-GB"/>
                              </w:rPr>
                              <w:t xml:space="preserve"> </w:t>
                            </w:r>
                          </w:p>
                          <w:p w14:paraId="457FC12A" w14:textId="16576631" w:rsidR="00CF2D05" w:rsidRDefault="00CF2D05" w:rsidP="00431E53">
                            <w:pPr>
                              <w:pStyle w:val="INTRO"/>
                              <w:rPr>
                                <w:lang w:eastAsia="en-GB"/>
                              </w:rPr>
                            </w:pPr>
                            <w:r>
                              <w:rPr>
                                <w:lang w:eastAsia="en-GB"/>
                              </w:rPr>
                              <w:t xml:space="preserve">Part 2 dates: </w:t>
                            </w:r>
                            <w:hyperlink r:id="rId11" w:history="1">
                              <w:r w:rsidRPr="00F04736">
                                <w:rPr>
                                  <w:rStyle w:val="Hyperlink"/>
                                  <w:u w:val="single"/>
                                </w:rPr>
                                <w:t>PCSP Training Part 2 dates</w:t>
                              </w:r>
                            </w:hyperlink>
                          </w:p>
                          <w:p w14:paraId="5CE42015" w14:textId="749703F1" w:rsidR="001C5BC5" w:rsidRDefault="001C5BC5" w:rsidP="001C5BC5">
                            <w:pPr>
                              <w:pStyle w:val="INTRO"/>
                              <w:jc w:val="right"/>
                              <w:rPr>
                                <w:lang w:eastAsia="en-GB"/>
                              </w:rPr>
                            </w:pPr>
                            <w:r w:rsidRPr="00860827">
                              <w:rPr>
                                <w:lang w:eastAsia="en-GB"/>
                              </w:rPr>
                              <w:t xml:space="preserve">For more </w:t>
                            </w:r>
                            <w:r w:rsidR="0025600C">
                              <w:rPr>
                                <w:lang w:eastAsia="en-GB"/>
                              </w:rPr>
                              <w:t>i</w:t>
                            </w:r>
                            <w:r w:rsidR="00CF2D05">
                              <w:rPr>
                                <w:lang w:eastAsia="en-GB"/>
                              </w:rPr>
                              <w:t>nformation contact: Jemma Venables jemma.venables@nhs.net</w:t>
                            </w:r>
                            <w:r w:rsidRPr="00860827">
                              <w:rPr>
                                <w:lang w:eastAsia="en-GB"/>
                              </w:rPr>
                              <w:t xml:space="preserve"> </w:t>
                            </w:r>
                          </w:p>
                          <w:p w14:paraId="2971AEF2" w14:textId="103F992D" w:rsidR="001C5BC5" w:rsidRDefault="001C5BC5" w:rsidP="001C5BC5"/>
                          <w:p w14:paraId="1701ADE3" w14:textId="77777777" w:rsidR="001C5BC5" w:rsidRDefault="001C5B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5991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4.95pt;margin-top:.55pt;width:213.75pt;height:150pt;z-index:25166028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SWLgIAAFUEAAAOAAAAZHJzL2Uyb0RvYy54bWysVEtv2zAMvg/YfxB0X2xnSdoacYosRYYB&#10;RVsgHXpWZCk2JouapMTOfv0o2Xmg22nYRSZFio/vIz2/7xpFDsK6GnRBs1FKidAcylrvCvr9df3p&#10;lhLnmS6ZAi0KehSO3i8+fpi3JhdjqECVwhIMol3emoJW3ps8SRyvRMPcCIzQaJRgG+ZRtbuktKzF&#10;6I1Kxmk6S1qwpbHAhXN4+9Ab6SLGl1Jw/yylE56ogmJtPp42nttwJos5y3eWmarmQxnsH6poWK0x&#10;6TnUA/OM7G39R6im5hYcSD/i0CQgZc1F7AG7ydJ33WwqZkTsBcFx5gyT+39h+dNhY14s8d0X6JDA&#10;AEhrXO7wMvTTSduEL1ZK0I4QHs+wic4Tjpfjm2wyG08p4WjL7tJpmkZgk8tzY53/KqAhQSioRV4i&#10;XOzw6DymRNeTS8imYV0rFblRmrQFnX2epvGBA1WXwRjcwpOVsuTAkN2tYvxHKB9jXXmhpjReXpoK&#10;ku+23dDpFsojAmChnw1n+LrGuI/M+RdmcRiwZxxw/4yHVIDFwCBRUoH99bf74I8coZWSFoeroO7n&#10;nllBifqmkb27bDIJ0xiVyfRmjIq9tmyvLXrfrAA7zHCVDI9i8PfqJEoLzRvuwTJkRRPTHHMX1J/E&#10;le9HHveIi+UyOuH8GeYf9cbwEPqE52v3xqwZePJI8ROcxpDl7+jqfXvClnsPso5cBoB7VAfccXYj&#10;LcOeheW41qPX5W+w+A0AAP//AwBQSwMEFAAGAAgAAAAhAKk7chngAAAACgEAAA8AAABkcnMvZG93&#10;bnJldi54bWxMj8tOwzAQRfdI/IM1SOyoXSgNDXEqhOgCCVWiVC1LJx7iCD9C7KaBr2e6guXMubpz&#10;pliOzrIB+9gGL2E6EcDQ10G3vpGwfVtd3QGLSXmtbPAo4RsjLMvzs0LlOhz9Kw6b1DAq8TFXEkxK&#10;Xc55rA06FSehQ0/sI/ROJRr7huteHancWX4txJw71Xq6YFSHjwbrz83BSXjZ7b+eVut3scfKtreD&#10;zczzTyXl5cX4cA8s4Zj+wnDSJ3UoyakKB68jsxLms8WCogSmwE5cZNkMWCXhRtCKlwX//0L5CwAA&#10;//8DAFBLAQItABQABgAIAAAAIQC2gziS/gAAAOEBAAATAAAAAAAAAAAAAAAAAAAAAABbQ29udGVu&#10;dF9UeXBlc10ueG1sUEsBAi0AFAAGAAgAAAAhADj9If/WAAAAlAEAAAsAAAAAAAAAAAAAAAAALwEA&#10;AF9yZWxzLy5yZWxzUEsBAi0AFAAGAAgAAAAhAPZlNJYuAgAAVQQAAA4AAAAAAAAAAAAAAAAALgIA&#10;AGRycy9lMm9Eb2MueG1sUEsBAi0AFAAGAAgAAAAhAKk7chngAAAACgEAAA8AAAAAAAAAAAAAAAAA&#10;iAQAAGRycy9kb3ducmV2LnhtbFBLBQYAAAAABAAEAPMAAACVBQAAAAA=&#10;" filled="f" strokeweight=".5pt">
                <v:textbox>
                  <w:txbxContent>
                    <w:p w14:paraId="7565529B" w14:textId="77777777" w:rsidR="00CF2D05" w:rsidRPr="00AE1A78" w:rsidRDefault="00CF2D05" w:rsidP="001C5BC5">
                      <w:pPr>
                        <w:pStyle w:val="H2"/>
                        <w:jc w:val="right"/>
                        <w:rPr>
                          <w:noProof/>
                          <w:color w:val="2B1B9F" w:themeColor="accent1"/>
                          <w:lang w:eastAsia="en-GB"/>
                        </w:rPr>
                      </w:pPr>
                      <w:r w:rsidRPr="00AE1A78">
                        <w:rPr>
                          <w:noProof/>
                          <w:color w:val="2B1B9F" w:themeColor="accent1"/>
                          <w:lang w:eastAsia="en-GB"/>
                        </w:rPr>
                        <w:t>Sign up for training here!</w:t>
                      </w:r>
                    </w:p>
                    <w:p w14:paraId="3AD372B3" w14:textId="24721B79" w:rsidR="001C5BC5" w:rsidRPr="00B8684A" w:rsidRDefault="00CF2D05" w:rsidP="0025600C">
                      <w:pPr>
                        <w:pStyle w:val="H2"/>
                        <w:rPr>
                          <w:color w:val="969C9D" w:themeColor="background2"/>
                          <w:vertAlign w:val="subscript"/>
                          <w:lang w:eastAsia="en-GB"/>
                        </w:rPr>
                      </w:pPr>
                      <w:r w:rsidRPr="00CF2D05">
                        <w:rPr>
                          <w:noProof/>
                          <w:color w:val="auto"/>
                          <w:sz w:val="26"/>
                          <w:szCs w:val="26"/>
                          <w:lang w:eastAsia="en-GB"/>
                        </w:rPr>
                        <w:t>Part 1 dates:</w:t>
                      </w:r>
                      <w:r w:rsidRPr="00CF2D05">
                        <w:rPr>
                          <w:noProof/>
                          <w:color w:val="auto"/>
                          <w:lang w:eastAsia="en-GB"/>
                        </w:rPr>
                        <w:t xml:space="preserve"> </w:t>
                      </w:r>
                      <w:hyperlink r:id="rId12" w:history="1">
                        <w:r w:rsidRPr="00F04736">
                          <w:rPr>
                            <w:rStyle w:val="Hyperlink"/>
                            <w:rFonts w:eastAsiaTheme="minorHAnsi"/>
                            <w:u w:val="single"/>
                          </w:rPr>
                          <w:t>PCSP Training part 1 dates</w:t>
                        </w:r>
                      </w:hyperlink>
                      <w:r>
                        <w:rPr>
                          <w:noProof/>
                          <w:color w:val="969C9D" w:themeColor="background2"/>
                          <w:lang w:eastAsia="en-GB"/>
                        </w:rPr>
                        <w:t xml:space="preserve"> </w:t>
                      </w:r>
                      <w:r w:rsidR="001C5BC5">
                        <w:rPr>
                          <w:noProof/>
                          <w:color w:val="969C9D" w:themeColor="background2"/>
                          <w:lang w:eastAsia="en-GB"/>
                        </w:rPr>
                        <w:t xml:space="preserve"> </w:t>
                      </w:r>
                    </w:p>
                    <w:p w14:paraId="457FC12A" w14:textId="16576631" w:rsidR="00CF2D05" w:rsidRDefault="00CF2D05" w:rsidP="00431E53">
                      <w:pPr>
                        <w:pStyle w:val="INTRO"/>
                        <w:rPr>
                          <w:lang w:eastAsia="en-GB"/>
                        </w:rPr>
                      </w:pPr>
                      <w:r>
                        <w:rPr>
                          <w:lang w:eastAsia="en-GB"/>
                        </w:rPr>
                        <w:t xml:space="preserve">Part 2 dates: </w:t>
                      </w:r>
                      <w:hyperlink r:id="rId13" w:history="1">
                        <w:r w:rsidRPr="00F04736">
                          <w:rPr>
                            <w:rStyle w:val="Hyperlink"/>
                            <w:u w:val="single"/>
                          </w:rPr>
                          <w:t>PCSP Training Part 2 dates</w:t>
                        </w:r>
                      </w:hyperlink>
                    </w:p>
                    <w:p w14:paraId="5CE42015" w14:textId="749703F1" w:rsidR="001C5BC5" w:rsidRDefault="001C5BC5" w:rsidP="001C5BC5">
                      <w:pPr>
                        <w:pStyle w:val="INTRO"/>
                        <w:jc w:val="right"/>
                        <w:rPr>
                          <w:lang w:eastAsia="en-GB"/>
                        </w:rPr>
                      </w:pPr>
                      <w:r w:rsidRPr="00860827">
                        <w:rPr>
                          <w:lang w:eastAsia="en-GB"/>
                        </w:rPr>
                        <w:t xml:space="preserve">For more </w:t>
                      </w:r>
                      <w:r w:rsidR="0025600C">
                        <w:rPr>
                          <w:lang w:eastAsia="en-GB"/>
                        </w:rPr>
                        <w:t>i</w:t>
                      </w:r>
                      <w:r w:rsidR="00CF2D05">
                        <w:rPr>
                          <w:lang w:eastAsia="en-GB"/>
                        </w:rPr>
                        <w:t>nformation contact: Jemma Venables jemma.venables@nhs.net</w:t>
                      </w:r>
                      <w:r w:rsidRPr="00860827">
                        <w:rPr>
                          <w:lang w:eastAsia="en-GB"/>
                        </w:rPr>
                        <w:t xml:space="preserve"> </w:t>
                      </w:r>
                    </w:p>
                    <w:p w14:paraId="2971AEF2" w14:textId="103F992D" w:rsidR="001C5BC5" w:rsidRDefault="001C5BC5" w:rsidP="001C5BC5"/>
                    <w:p w14:paraId="1701ADE3" w14:textId="77777777" w:rsidR="001C5BC5" w:rsidRDefault="001C5BC5"/>
                  </w:txbxContent>
                </v:textbox>
              </v:shape>
            </w:pict>
          </mc:Fallback>
        </mc:AlternateContent>
      </w:r>
      <w:r w:rsidR="001C5BC5" w:rsidRPr="001C5BC5">
        <w:rPr>
          <w:rFonts w:ascii="Calibri" w:hAnsi="Calibri" w:cs="Calibri"/>
          <w:u w:val="single"/>
        </w:rPr>
        <w:t>The first cohort of P1 session dates include:</w:t>
      </w:r>
    </w:p>
    <w:p w14:paraId="789B39E2" w14:textId="631ADC15" w:rsidR="001C5BC5" w:rsidRPr="00F04736" w:rsidRDefault="00F04736" w:rsidP="001C5BC5">
      <w:pPr>
        <w:pStyle w:val="ListParagraph"/>
        <w:numPr>
          <w:ilvl w:val="0"/>
          <w:numId w:val="50"/>
        </w:numPr>
        <w:spacing w:after="160" w:line="259" w:lineRule="auto"/>
        <w:rPr>
          <w:color w:val="2B1B9F" w:themeColor="accent1"/>
          <w:u w:val="single"/>
        </w:rPr>
      </w:pPr>
      <w:hyperlink r:id="rId14" w:history="1">
        <w:r w:rsidR="001C5BC5" w:rsidRPr="00F04736">
          <w:rPr>
            <w:rStyle w:val="Hyperlink"/>
            <w:rFonts w:eastAsiaTheme="minorHAnsi"/>
            <w:color w:val="2B1B9F" w:themeColor="accent1"/>
            <w:u w:val="single"/>
          </w:rPr>
          <w:t>19</w:t>
        </w:r>
        <w:r w:rsidR="001C5BC5" w:rsidRPr="00F04736">
          <w:rPr>
            <w:rStyle w:val="Hyperlink"/>
            <w:rFonts w:eastAsiaTheme="minorHAnsi"/>
            <w:color w:val="2B1B9F" w:themeColor="accent1"/>
            <w:u w:val="single"/>
            <w:vertAlign w:val="superscript"/>
          </w:rPr>
          <w:t>th</w:t>
        </w:r>
        <w:r w:rsidR="001C5BC5" w:rsidRPr="00F04736">
          <w:rPr>
            <w:rStyle w:val="Hyperlink"/>
            <w:rFonts w:eastAsiaTheme="minorHAnsi"/>
            <w:color w:val="2B1B9F" w:themeColor="accent1"/>
            <w:u w:val="single"/>
          </w:rPr>
          <w:t xml:space="preserve"> April – 09:30 – 12:30 (AM) or 13:30 – 16:30 (PM)</w:t>
        </w:r>
      </w:hyperlink>
    </w:p>
    <w:p w14:paraId="76089D0B" w14:textId="60275EBA" w:rsidR="001C5BC5" w:rsidRPr="00F04736" w:rsidRDefault="00F04736" w:rsidP="001C5BC5">
      <w:pPr>
        <w:pStyle w:val="ListParagraph"/>
        <w:numPr>
          <w:ilvl w:val="0"/>
          <w:numId w:val="50"/>
        </w:numPr>
        <w:spacing w:after="160" w:line="259" w:lineRule="auto"/>
        <w:rPr>
          <w:u w:val="single"/>
        </w:rPr>
      </w:pPr>
      <w:hyperlink r:id="rId15" w:history="1">
        <w:r w:rsidR="001C5BC5" w:rsidRPr="00F04736">
          <w:rPr>
            <w:rStyle w:val="Hyperlink"/>
            <w:rFonts w:eastAsiaTheme="minorHAnsi"/>
            <w:u w:val="single"/>
          </w:rPr>
          <w:t>25</w:t>
        </w:r>
        <w:r w:rsidR="001C5BC5" w:rsidRPr="00F04736">
          <w:rPr>
            <w:rStyle w:val="Hyperlink"/>
            <w:rFonts w:eastAsiaTheme="minorHAnsi"/>
            <w:u w:val="single"/>
            <w:vertAlign w:val="superscript"/>
          </w:rPr>
          <w:t>th</w:t>
        </w:r>
        <w:r w:rsidR="001C5BC5" w:rsidRPr="00F04736">
          <w:rPr>
            <w:rStyle w:val="Hyperlink"/>
            <w:rFonts w:eastAsiaTheme="minorHAnsi"/>
            <w:u w:val="single"/>
          </w:rPr>
          <w:t xml:space="preserve"> April – 09:30 – 12:30 (AM) or 13:30 – 16:30 (PM)</w:t>
        </w:r>
      </w:hyperlink>
    </w:p>
    <w:p w14:paraId="437D9845" w14:textId="77777777" w:rsidR="001C5BC5" w:rsidRPr="00F04736" w:rsidRDefault="00F04736" w:rsidP="001C5BC5">
      <w:pPr>
        <w:pStyle w:val="ListParagraph"/>
        <w:numPr>
          <w:ilvl w:val="0"/>
          <w:numId w:val="50"/>
        </w:numPr>
        <w:spacing w:after="160" w:line="259" w:lineRule="auto"/>
        <w:rPr>
          <w:u w:val="single"/>
        </w:rPr>
      </w:pPr>
      <w:hyperlink r:id="rId16" w:history="1">
        <w:r w:rsidR="001C5BC5" w:rsidRPr="00F04736">
          <w:rPr>
            <w:rStyle w:val="Hyperlink"/>
            <w:rFonts w:eastAsiaTheme="minorHAnsi"/>
            <w:u w:val="single"/>
          </w:rPr>
          <w:t>2</w:t>
        </w:r>
        <w:r w:rsidR="001C5BC5" w:rsidRPr="00F04736">
          <w:rPr>
            <w:rStyle w:val="Hyperlink"/>
            <w:rFonts w:eastAsiaTheme="minorHAnsi"/>
            <w:u w:val="single"/>
            <w:vertAlign w:val="superscript"/>
          </w:rPr>
          <w:t>nd</w:t>
        </w:r>
        <w:r w:rsidR="001C5BC5" w:rsidRPr="00F04736">
          <w:rPr>
            <w:rStyle w:val="Hyperlink"/>
            <w:rFonts w:eastAsiaTheme="minorHAnsi"/>
            <w:u w:val="single"/>
          </w:rPr>
          <w:t xml:space="preserve"> May – 09:30 – 12:30 (AM) or 13:30 – 16:30 (PM)</w:t>
        </w:r>
      </w:hyperlink>
    </w:p>
    <w:p w14:paraId="444770D9" w14:textId="14ED1756" w:rsidR="001C5BC5" w:rsidRPr="00875FF6" w:rsidRDefault="001C5BC5" w:rsidP="001C5BC5">
      <w:pPr>
        <w:rPr>
          <w:rFonts w:ascii="Calibri" w:hAnsi="Calibri" w:cs="Calibri"/>
        </w:rPr>
      </w:pPr>
      <w:r w:rsidRPr="00875FF6">
        <w:rPr>
          <w:rFonts w:ascii="Calibri" w:hAnsi="Calibri" w:cs="Calibri"/>
        </w:rPr>
        <w:t>And further dates</w:t>
      </w:r>
      <w:r>
        <w:t xml:space="preserve"> </w:t>
      </w:r>
      <w:r w:rsidRPr="00875FF6">
        <w:rPr>
          <w:rFonts w:ascii="Calibri" w:hAnsi="Calibri" w:cs="Calibri"/>
        </w:rPr>
        <w:t>across May and June.</w:t>
      </w:r>
    </w:p>
    <w:p w14:paraId="03C11040" w14:textId="3868E7C7" w:rsidR="001C5BC5" w:rsidRPr="00875FF6" w:rsidRDefault="001C5BC5" w:rsidP="001C5BC5">
      <w:pPr>
        <w:rPr>
          <w:rFonts w:ascii="Calibri" w:hAnsi="Calibri" w:cs="Calibri"/>
          <w:u w:val="single"/>
        </w:rPr>
      </w:pPr>
      <w:r w:rsidRPr="00875FF6">
        <w:rPr>
          <w:rFonts w:ascii="Calibri" w:hAnsi="Calibri" w:cs="Calibri"/>
          <w:u w:val="single"/>
        </w:rPr>
        <w:t>Planned P2 session dates include:</w:t>
      </w:r>
    </w:p>
    <w:p w14:paraId="20990B71" w14:textId="77777777" w:rsidR="001C5BC5" w:rsidRPr="00F04736" w:rsidRDefault="00F04736" w:rsidP="001C5BC5">
      <w:pPr>
        <w:pStyle w:val="ListParagraph"/>
        <w:numPr>
          <w:ilvl w:val="0"/>
          <w:numId w:val="50"/>
        </w:numPr>
        <w:spacing w:after="160" w:line="259" w:lineRule="auto"/>
        <w:rPr>
          <w:u w:val="single"/>
        </w:rPr>
      </w:pPr>
      <w:hyperlink r:id="rId17" w:history="1">
        <w:r w:rsidR="001C5BC5" w:rsidRPr="00F04736">
          <w:rPr>
            <w:rStyle w:val="Hyperlink"/>
            <w:rFonts w:eastAsiaTheme="minorHAnsi"/>
            <w:u w:val="single"/>
          </w:rPr>
          <w:t>4</w:t>
        </w:r>
        <w:r w:rsidR="001C5BC5" w:rsidRPr="00F04736">
          <w:rPr>
            <w:rStyle w:val="Hyperlink"/>
            <w:rFonts w:eastAsiaTheme="minorHAnsi"/>
            <w:u w:val="single"/>
            <w:vertAlign w:val="superscript"/>
          </w:rPr>
          <w:t>th</w:t>
        </w:r>
        <w:r w:rsidR="001C5BC5" w:rsidRPr="00F04736">
          <w:rPr>
            <w:rStyle w:val="Hyperlink"/>
            <w:rFonts w:eastAsiaTheme="minorHAnsi"/>
            <w:u w:val="single"/>
          </w:rPr>
          <w:t xml:space="preserve"> May – 09:30 – 12:30 (AM) or 13:30 – 16:30 (PM)</w:t>
        </w:r>
      </w:hyperlink>
    </w:p>
    <w:p w14:paraId="2A58BDA0" w14:textId="77777777" w:rsidR="001C5BC5" w:rsidRPr="00F04736" w:rsidRDefault="00F04736" w:rsidP="001C5BC5">
      <w:pPr>
        <w:pStyle w:val="ListParagraph"/>
        <w:numPr>
          <w:ilvl w:val="0"/>
          <w:numId w:val="50"/>
        </w:numPr>
        <w:spacing w:after="160" w:line="259" w:lineRule="auto"/>
        <w:rPr>
          <w:u w:val="single"/>
        </w:rPr>
      </w:pPr>
      <w:hyperlink r:id="rId18" w:history="1">
        <w:r w:rsidR="001C5BC5" w:rsidRPr="00F04736">
          <w:rPr>
            <w:rStyle w:val="Hyperlink"/>
            <w:rFonts w:eastAsiaTheme="minorHAnsi"/>
            <w:u w:val="single"/>
          </w:rPr>
          <w:t>9</w:t>
        </w:r>
        <w:r w:rsidR="001C5BC5" w:rsidRPr="00F04736">
          <w:rPr>
            <w:rStyle w:val="Hyperlink"/>
            <w:rFonts w:eastAsiaTheme="minorHAnsi"/>
            <w:u w:val="single"/>
            <w:vertAlign w:val="superscript"/>
          </w:rPr>
          <w:t>th</w:t>
        </w:r>
        <w:r w:rsidR="001C5BC5" w:rsidRPr="00F04736">
          <w:rPr>
            <w:rStyle w:val="Hyperlink"/>
            <w:rFonts w:eastAsiaTheme="minorHAnsi"/>
            <w:u w:val="single"/>
          </w:rPr>
          <w:t xml:space="preserve"> May – 09:30 – 12:30 (AM) or 13:30 – 16:30 (PM)</w:t>
        </w:r>
      </w:hyperlink>
    </w:p>
    <w:p w14:paraId="296F7938" w14:textId="77777777" w:rsidR="001C5BC5" w:rsidRPr="00B52CAC" w:rsidRDefault="001C5BC5" w:rsidP="001C5BC5">
      <w:r w:rsidRPr="00875FF6">
        <w:rPr>
          <w:rFonts w:ascii="Calibri" w:hAnsi="Calibri" w:cs="Calibri"/>
        </w:rPr>
        <w:t>And further dates across May and June</w:t>
      </w:r>
      <w:r>
        <w:t>.</w:t>
      </w:r>
    </w:p>
    <w:sectPr w:rsidR="001C5BC5" w:rsidRPr="00B52CAC" w:rsidSect="00C61EA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418" w:right="851" w:bottom="1021" w:left="851" w:header="42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E1FFB" w14:textId="77777777" w:rsidR="003B0B70" w:rsidRDefault="003B0B70" w:rsidP="006234C6">
      <w:pPr>
        <w:spacing w:line="240" w:lineRule="auto"/>
      </w:pPr>
      <w:r>
        <w:separator/>
      </w:r>
    </w:p>
    <w:p w14:paraId="2E3DB621" w14:textId="77777777" w:rsidR="003B0B70" w:rsidRDefault="003B0B70"/>
  </w:endnote>
  <w:endnote w:type="continuationSeparator" w:id="0">
    <w:p w14:paraId="38CE8745" w14:textId="77777777" w:rsidR="003B0B70" w:rsidRDefault="003B0B70" w:rsidP="006234C6">
      <w:pPr>
        <w:spacing w:line="240" w:lineRule="auto"/>
      </w:pPr>
      <w:r>
        <w:continuationSeparator/>
      </w:r>
    </w:p>
    <w:p w14:paraId="6628432C" w14:textId="77777777" w:rsidR="003B0B70" w:rsidRDefault="003B0B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ELO-MEDIUM">
    <w:altName w:val="Prelo Medium"/>
    <w:panose1 w:val="00000000000000000000"/>
    <w:charset w:val="4D"/>
    <w:family w:val="auto"/>
    <w:notTrueType/>
    <w:pitch w:val="variable"/>
    <w:sig w:usb0="A00000AF" w:usb1="5000205B" w:usb2="00000000" w:usb3="00000000" w:csb0="0000009B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ag Sans Semibold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B" w:csb1="00000000"/>
  </w:font>
  <w:font w:name="Stag Sans Medium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B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PRELO-BOOK">
    <w:altName w:val="Calibri"/>
    <w:panose1 w:val="00000000000000000000"/>
    <w:charset w:val="4D"/>
    <w:family w:val="auto"/>
    <w:notTrueType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tag Sans Book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g Sans Light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C7C8" w14:textId="77777777" w:rsidR="00646296" w:rsidRDefault="006462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367D" w14:textId="77777777" w:rsidR="0031782F" w:rsidRPr="002443AD" w:rsidRDefault="0031782F" w:rsidP="00116086">
    <w:pPr>
      <w:pStyle w:val="Footer"/>
      <w:jc w:val="right"/>
      <w:rPr>
        <w:rFonts w:ascii="Myriad Pro" w:hAnsi="Myriad Pro"/>
        <w:b/>
        <w:bCs/>
        <w:color w:val="445054"/>
        <w:sz w:val="16"/>
        <w:szCs w:val="16"/>
      </w:rPr>
    </w:pPr>
  </w:p>
  <w:p w14:paraId="3887453C" w14:textId="77777777" w:rsidR="0031782F" w:rsidRPr="001D12DA" w:rsidRDefault="00B031B0" w:rsidP="007327E4">
    <w:pPr>
      <w:pStyle w:val="Footer"/>
      <w:rPr>
        <w:rFonts w:ascii="Stag Sans Book" w:hAnsi="Stag Sans Book" w:cs="Times New Roman (Body CS)"/>
        <w:color w:val="778186"/>
        <w:spacing w:val="-8"/>
        <w:sz w:val="16"/>
        <w:szCs w:val="16"/>
      </w:rPr>
    </w:pPr>
    <w:r w:rsidRPr="008868BA">
      <w:rPr>
        <w:rFonts w:ascii="Stag Sans Medium" w:hAnsi="Stag Sans Medium" w:cs="Times New Roman (Body CS)"/>
        <w:color w:val="969C9D"/>
        <w:spacing w:val="-2"/>
        <w:sz w:val="14"/>
        <w:szCs w:val="14"/>
      </w:rPr>
      <w:fldChar w:fldCharType="begin"/>
    </w:r>
    <w:r w:rsidRPr="008868BA">
      <w:rPr>
        <w:rFonts w:ascii="Stag Sans Medium" w:hAnsi="Stag Sans Medium" w:cs="Times New Roman (Body CS)"/>
        <w:color w:val="969C9D"/>
        <w:spacing w:val="-2"/>
        <w:sz w:val="14"/>
        <w:szCs w:val="14"/>
      </w:rPr>
      <w:instrText xml:space="preserve"> PAGE   \* MERGEFORMAT </w:instrText>
    </w:r>
    <w:r w:rsidRPr="008868BA">
      <w:rPr>
        <w:rFonts w:ascii="Stag Sans Medium" w:hAnsi="Stag Sans Medium" w:cs="Times New Roman (Body CS)"/>
        <w:color w:val="969C9D"/>
        <w:spacing w:val="-2"/>
        <w:sz w:val="14"/>
        <w:szCs w:val="14"/>
      </w:rPr>
      <w:fldChar w:fldCharType="separate"/>
    </w:r>
    <w:r w:rsidRPr="008868BA">
      <w:rPr>
        <w:rFonts w:ascii="Stag Sans Medium" w:hAnsi="Stag Sans Medium" w:cs="Times New Roman (Body CS)"/>
        <w:color w:val="969C9D"/>
        <w:spacing w:val="-2"/>
        <w:sz w:val="14"/>
        <w:szCs w:val="14"/>
      </w:rPr>
      <w:t>5</w:t>
    </w:r>
    <w:r w:rsidRPr="008868BA">
      <w:rPr>
        <w:rFonts w:ascii="Stag Sans Medium" w:hAnsi="Stag Sans Medium" w:cs="Times New Roman (Body CS)"/>
        <w:noProof/>
        <w:color w:val="969C9D"/>
        <w:spacing w:val="-2"/>
        <w:sz w:val="14"/>
        <w:szCs w:val="14"/>
      </w:rPr>
      <w:fldChar w:fldCharType="end"/>
    </w:r>
    <w:r>
      <w:rPr>
        <w:rFonts w:ascii="Stag Sans Medium" w:hAnsi="Stag Sans Medium" w:cs="Times New Roman (Body CS)"/>
        <w:noProof/>
        <w:color w:val="000000" w:themeColor="text1"/>
        <w:spacing w:val="-2"/>
        <w:sz w:val="16"/>
        <w:szCs w:val="16"/>
      </w:rPr>
      <w:t xml:space="preserve">   </w:t>
    </w:r>
    <w:r w:rsidR="001D12DA" w:rsidRPr="00B031B0">
      <w:rPr>
        <w:rFonts w:ascii="Stag Sans Medium" w:hAnsi="Stag Sans Medium" w:cs="Times New Roman (Body CS)"/>
        <w:color w:val="000000" w:themeColor="text1"/>
        <w:spacing w:val="-4"/>
        <w:sz w:val="16"/>
        <w:szCs w:val="16"/>
      </w:rPr>
      <w:t>north central london</w:t>
    </w:r>
    <w:r w:rsidR="001D12DA" w:rsidRPr="00654BDD">
      <w:rPr>
        <w:rFonts w:ascii="Stag Sans Medium" w:hAnsi="Stag Sans Medium" w:cs="Times New Roman (Body CS)"/>
        <w:color w:val="000000" w:themeColor="text1"/>
        <w:spacing w:val="20"/>
        <w:sz w:val="16"/>
        <w:szCs w:val="16"/>
      </w:rPr>
      <w:t xml:space="preserve"> </w:t>
    </w:r>
    <w:r w:rsidR="001D12DA" w:rsidRPr="00FC4E42">
      <w:rPr>
        <w:rFonts w:ascii="Stag Sans Light" w:hAnsi="Stag Sans Light" w:cs="Times New Roman (Body CS)"/>
        <w:color w:val="2B1B9F" w:themeColor="accent1"/>
        <w:spacing w:val="-4"/>
        <w:sz w:val="14"/>
        <w:szCs w:val="14"/>
      </w:rPr>
      <w:t>TRAINING HUB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F82B" w14:textId="47D0A608" w:rsidR="0031782F" w:rsidRPr="00D73CBE" w:rsidRDefault="007327E4" w:rsidP="004A4DEF">
    <w:pPr>
      <w:pStyle w:val="Footer"/>
      <w:rPr>
        <w:rFonts w:ascii="Myriad Pro" w:hAnsi="Myriad Pro"/>
        <w:color w:val="778186"/>
        <w:sz w:val="16"/>
        <w:szCs w:val="16"/>
      </w:rPr>
    </w:pPr>
    <w:r w:rsidRPr="004A4DEF">
      <w:rPr>
        <w:color w:val="445054"/>
        <w:sz w:val="16"/>
        <w:szCs w:val="16"/>
      </w:rPr>
      <w:t xml:space="preserve"> </w:t>
    </w:r>
    <w:r w:rsidR="0031782F">
      <w:rPr>
        <w:rFonts w:ascii="Myriad Pro" w:hAnsi="Myriad Pro"/>
        <w:b/>
        <w:color w:val="BF0442"/>
        <w:sz w:val="16"/>
        <w:szCs w:val="16"/>
      </w:rPr>
      <w:tab/>
    </w:r>
    <w:r w:rsidR="0031782F">
      <w:rPr>
        <w:rFonts w:ascii="Myriad Pro" w:hAnsi="Myriad Pro"/>
        <w:b/>
        <w:color w:val="BF0442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2351A" w14:textId="77777777" w:rsidR="003B0B70" w:rsidRDefault="003B0B70" w:rsidP="006234C6">
      <w:pPr>
        <w:spacing w:line="240" w:lineRule="auto"/>
      </w:pPr>
      <w:r>
        <w:separator/>
      </w:r>
    </w:p>
    <w:p w14:paraId="48DC09E0" w14:textId="77777777" w:rsidR="003B0B70" w:rsidRDefault="003B0B70"/>
  </w:footnote>
  <w:footnote w:type="continuationSeparator" w:id="0">
    <w:p w14:paraId="3D757D11" w14:textId="77777777" w:rsidR="003B0B70" w:rsidRDefault="003B0B70" w:rsidP="006234C6">
      <w:pPr>
        <w:spacing w:line="240" w:lineRule="auto"/>
      </w:pPr>
      <w:r>
        <w:continuationSeparator/>
      </w:r>
    </w:p>
    <w:p w14:paraId="5F4BC8DE" w14:textId="77777777" w:rsidR="003B0B70" w:rsidRDefault="003B0B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AB52" w14:textId="77777777" w:rsidR="00646296" w:rsidRDefault="006462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AAE4A" w14:textId="77777777" w:rsidR="0031782F" w:rsidRPr="009B7B0E" w:rsidRDefault="00BB0858" w:rsidP="009B7B0E">
    <w:pPr>
      <w:pStyle w:val="Header"/>
    </w:pPr>
    <w:r>
      <w:rPr>
        <w:noProof/>
      </w:rPr>
      <w:drawing>
        <wp:anchor distT="0" distB="0" distL="114300" distR="114300" simplePos="0" relativeHeight="251682816" behindDoc="1" locked="0" layoutInCell="1" allowOverlap="1" wp14:anchorId="300065D7" wp14:editId="1A4FAD11">
          <wp:simplePos x="0" y="0"/>
          <wp:positionH relativeFrom="column">
            <wp:posOffset>5907405</wp:posOffset>
          </wp:positionH>
          <wp:positionV relativeFrom="paragraph">
            <wp:posOffset>78631</wp:posOffset>
          </wp:positionV>
          <wp:extent cx="736811" cy="722550"/>
          <wp:effectExtent l="0" t="0" r="0" b="1905"/>
          <wp:wrapNone/>
          <wp:docPr id="6" name="Picture 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6811" cy="72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9D2CA4" w14:textId="77777777" w:rsidR="0031782F" w:rsidRDefault="007327E4" w:rsidP="007327E4">
    <w:pPr>
      <w:tabs>
        <w:tab w:val="left" w:pos="902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82FC0" w14:textId="77777777" w:rsidR="0072494C" w:rsidRDefault="0072494C" w:rsidP="00D053E3">
    <w:pPr>
      <w:pStyle w:val="BODY"/>
    </w:pPr>
  </w:p>
  <w:p w14:paraId="546CD667" w14:textId="77777777" w:rsidR="0031782F" w:rsidRDefault="003178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AEF"/>
    <w:multiLevelType w:val="multilevel"/>
    <w:tmpl w:val="EB84B702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CD34CD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6A6A6" w:themeColor="background1" w:themeShade="A6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BFBFBF" w:themeColor="background1" w:themeShade="BF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BFBFBF" w:themeColor="background1" w:themeShade="BF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BFBFBF" w:themeColor="background1" w:themeShade="BF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BFBFBF" w:themeColor="background1" w:themeShade="BF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BFBFBF" w:themeColor="background1" w:themeShade="BF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BFBFBF" w:themeColor="background1" w:themeShade="BF"/>
      </w:rPr>
    </w:lvl>
  </w:abstractNum>
  <w:abstractNum w:abstractNumId="1" w15:restartNumberingAfterBreak="0">
    <w:nsid w:val="014A23A8"/>
    <w:multiLevelType w:val="multilevel"/>
    <w:tmpl w:val="16CE3A04"/>
    <w:styleLink w:val="HubBULLETSTYLE"/>
    <w:lvl w:ilvl="0">
      <w:start w:val="1"/>
      <w:numFmt w:val="bullet"/>
      <w:pStyle w:val="BULLETS0"/>
      <w:lvlText w:val=""/>
      <w:lvlJc w:val="left"/>
      <w:pPr>
        <w:ind w:left="284" w:hanging="284"/>
      </w:pPr>
      <w:rPr>
        <w:rFonts w:ascii="Symbol" w:hAnsi="Symbol" w:hint="default"/>
        <w:color w:val="2B1B9F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6A6A6" w:themeColor="background1" w:themeShade="A6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BFBFBF" w:themeColor="background1" w:themeShade="BF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BFBFBF" w:themeColor="background1" w:themeShade="BF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BFBFBF" w:themeColor="background1" w:themeShade="BF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BFBFBF" w:themeColor="background1" w:themeShade="BF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BFBFBF" w:themeColor="background1" w:themeShade="BF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BFBFBF" w:themeColor="background1" w:themeShade="BF"/>
      </w:rPr>
    </w:lvl>
  </w:abstractNum>
  <w:abstractNum w:abstractNumId="2" w15:restartNumberingAfterBreak="0">
    <w:nsid w:val="02261EEB"/>
    <w:multiLevelType w:val="hybridMultilevel"/>
    <w:tmpl w:val="B2E47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201FF"/>
    <w:multiLevelType w:val="hybridMultilevel"/>
    <w:tmpl w:val="5A584236"/>
    <w:lvl w:ilvl="0" w:tplc="9D7C4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A4FDD"/>
    <w:multiLevelType w:val="multilevel"/>
    <w:tmpl w:val="B568F6CE"/>
    <w:styleLink w:val="CurrentList4"/>
    <w:lvl w:ilvl="0">
      <w:start w:val="1"/>
      <w:numFmt w:val="decimal"/>
      <w:lvlText w:val="%1"/>
      <w:lvlJc w:val="left"/>
      <w:pPr>
        <w:ind w:left="340" w:hanging="340"/>
      </w:pPr>
      <w:rPr>
        <w:rFonts w:ascii="PRELO-MEDIUM" w:hAnsi="PRELO-MEDIUM" w:hint="default"/>
        <w:b/>
        <w:i w:val="0"/>
        <w:color w:val="CB170F" w:themeColor="accent6"/>
        <w:sz w:val="22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5" w15:restartNumberingAfterBreak="0">
    <w:nsid w:val="086070CB"/>
    <w:multiLevelType w:val="multilevel"/>
    <w:tmpl w:val="07023F78"/>
    <w:numStyleLink w:val="CurrentList1"/>
  </w:abstractNum>
  <w:abstractNum w:abstractNumId="6" w15:restartNumberingAfterBreak="0">
    <w:nsid w:val="09EB3DFC"/>
    <w:multiLevelType w:val="multilevel"/>
    <w:tmpl w:val="6712906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Myriad Pro" w:hAnsi="Myriad Pro" w:hint="default"/>
        <w:b/>
        <w:i w:val="0"/>
        <w:color w:val="2B1B9F" w:themeColor="accent1"/>
        <w:sz w:val="20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7" w15:restartNumberingAfterBreak="0">
    <w:nsid w:val="0DF7021F"/>
    <w:multiLevelType w:val="multilevel"/>
    <w:tmpl w:val="08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8" w15:restartNumberingAfterBreak="0">
    <w:nsid w:val="13DA365A"/>
    <w:multiLevelType w:val="multilevel"/>
    <w:tmpl w:val="3B685062"/>
    <w:lvl w:ilvl="0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  <w:color w:val="BFBFBF" w:themeColor="background1" w:themeShade="BF"/>
      </w:rPr>
    </w:lvl>
    <w:lvl w:ilvl="3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  <w:color w:val="D9D9D9" w:themeColor="background1" w:themeShade="D9"/>
      </w:rPr>
    </w:lvl>
    <w:lvl w:ilvl="4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  <w:color w:val="BFBFBF" w:themeColor="background1" w:themeShade="BF"/>
      </w:rPr>
    </w:lvl>
    <w:lvl w:ilvl="6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9" w15:restartNumberingAfterBreak="0">
    <w:nsid w:val="14AB29CE"/>
    <w:multiLevelType w:val="multilevel"/>
    <w:tmpl w:val="16CE3A04"/>
    <w:numStyleLink w:val="HubBULLETSTYLE"/>
  </w:abstractNum>
  <w:abstractNum w:abstractNumId="10" w15:restartNumberingAfterBreak="0">
    <w:nsid w:val="185249F0"/>
    <w:multiLevelType w:val="multilevel"/>
    <w:tmpl w:val="430A274E"/>
    <w:styleLink w:val="CurrentList2"/>
    <w:lvl w:ilvl="0">
      <w:start w:val="1"/>
      <w:numFmt w:val="decimal"/>
      <w:lvlText w:val="%1"/>
      <w:lvlJc w:val="left"/>
      <w:pPr>
        <w:ind w:left="340" w:hanging="340"/>
      </w:pPr>
      <w:rPr>
        <w:rFonts w:ascii="PRELO-MEDIUM" w:hAnsi="PRELO-MEDIUM" w:hint="default"/>
        <w:b/>
        <w:i w:val="0"/>
        <w:color w:val="CB170F" w:themeColor="accent6"/>
        <w:sz w:val="22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11" w15:restartNumberingAfterBreak="0">
    <w:nsid w:val="18B46304"/>
    <w:multiLevelType w:val="multilevel"/>
    <w:tmpl w:val="D14E303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color w:val="2B1B9F" w:themeColor="accent1"/>
        <w:sz w:val="20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12" w15:restartNumberingAfterBreak="0">
    <w:nsid w:val="1A043E62"/>
    <w:multiLevelType w:val="multilevel"/>
    <w:tmpl w:val="16CE3A04"/>
    <w:numStyleLink w:val="HubBULLETSTYLE"/>
  </w:abstractNum>
  <w:abstractNum w:abstractNumId="13" w15:restartNumberingAfterBreak="0">
    <w:nsid w:val="1D306A3C"/>
    <w:multiLevelType w:val="multilevel"/>
    <w:tmpl w:val="33DA8FCE"/>
    <w:lvl w:ilvl="0">
      <w:start w:val="1"/>
      <w:numFmt w:val="decimal"/>
      <w:lvlText w:val="%1"/>
      <w:lvlJc w:val="left"/>
      <w:pPr>
        <w:ind w:left="340" w:hanging="340"/>
      </w:pPr>
      <w:rPr>
        <w:rFonts w:ascii="Myriad Pro" w:hAnsi="Myriad Pro" w:hint="default"/>
        <w:b/>
        <w:i w:val="0"/>
        <w:color w:val="B72EB6"/>
        <w:sz w:val="20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14" w15:restartNumberingAfterBreak="0">
    <w:nsid w:val="1E460992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EF7150"/>
    <w:multiLevelType w:val="multilevel"/>
    <w:tmpl w:val="16CE3A0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6A6A6" w:themeColor="background1" w:themeShade="A6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BFBFBF" w:themeColor="background1" w:themeShade="BF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BFBFBF" w:themeColor="background1" w:themeShade="BF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BFBFBF" w:themeColor="background1" w:themeShade="BF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BFBFBF" w:themeColor="background1" w:themeShade="BF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BFBFBF" w:themeColor="background1" w:themeShade="BF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BFBFBF" w:themeColor="background1" w:themeShade="BF"/>
      </w:rPr>
    </w:lvl>
  </w:abstractNum>
  <w:abstractNum w:abstractNumId="16" w15:restartNumberingAfterBreak="0">
    <w:nsid w:val="24AB6D6C"/>
    <w:multiLevelType w:val="multilevel"/>
    <w:tmpl w:val="16CE3A04"/>
    <w:numStyleLink w:val="FedBULLETSTYLE"/>
  </w:abstractNum>
  <w:abstractNum w:abstractNumId="17" w15:restartNumberingAfterBreak="0">
    <w:nsid w:val="29F66D89"/>
    <w:multiLevelType w:val="multilevel"/>
    <w:tmpl w:val="B08C74F0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Myriad Pro" w:hAnsi="Myriad Pro" w:hint="default"/>
        <w:b/>
        <w:i w:val="0"/>
        <w:color w:val="2B1B9F" w:themeColor="accent1"/>
        <w:sz w:val="20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18" w15:restartNumberingAfterBreak="0">
    <w:nsid w:val="2BAF1641"/>
    <w:multiLevelType w:val="multilevel"/>
    <w:tmpl w:val="07023F78"/>
    <w:styleLink w:val="CurrentList1"/>
    <w:lvl w:ilvl="0">
      <w:start w:val="1"/>
      <w:numFmt w:val="decimal"/>
      <w:pStyle w:val="NUMBERS"/>
      <w:lvlText w:val="%1"/>
      <w:lvlJc w:val="left"/>
      <w:pPr>
        <w:ind w:left="340" w:hanging="340"/>
      </w:pPr>
      <w:rPr>
        <w:rFonts w:ascii="Stag Sans Semibold" w:hAnsi="Stag Sans Semibold" w:hint="default"/>
        <w:b/>
        <w:i w:val="0"/>
        <w:color w:val="2B1B9F"/>
        <w:sz w:val="18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Stag Sans Medium" w:hAnsi="Stag Sans Medium" w:hint="default"/>
        <w:b w:val="0"/>
        <w:i w:val="0"/>
        <w:color w:val="808080" w:themeColor="background1" w:themeShade="80"/>
        <w:sz w:val="18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Stag Sans Semibold" w:hAnsi="Stag Sans Semibold" w:hint="default"/>
        <w:b/>
        <w:i w:val="0"/>
        <w:color w:val="A6A6A6" w:themeColor="background1" w:themeShade="A6"/>
        <w:sz w:val="16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BFBFBF" w:themeColor="background1" w:themeShade="BF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BFBFBF" w:themeColor="background1" w:themeShade="BF"/>
        <w:sz w:val="20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19" w15:restartNumberingAfterBreak="0">
    <w:nsid w:val="2BCC78B6"/>
    <w:multiLevelType w:val="multilevel"/>
    <w:tmpl w:val="D14E303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color w:val="2B1B9F" w:themeColor="accent1"/>
        <w:sz w:val="20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20" w15:restartNumberingAfterBreak="0">
    <w:nsid w:val="2CBE3089"/>
    <w:multiLevelType w:val="multilevel"/>
    <w:tmpl w:val="16CE3A04"/>
    <w:styleLink w:val="FedBULLETSTYL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2B1B9F" w:themeColor="accent1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6A6A6" w:themeColor="background1" w:themeShade="A6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BFBFBF" w:themeColor="background1" w:themeShade="BF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BFBFBF" w:themeColor="background1" w:themeShade="BF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BFBFBF" w:themeColor="background1" w:themeShade="BF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BFBFBF" w:themeColor="background1" w:themeShade="BF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BFBFBF" w:themeColor="background1" w:themeShade="BF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BFBFBF" w:themeColor="background1" w:themeShade="BF"/>
      </w:rPr>
    </w:lvl>
  </w:abstractNum>
  <w:abstractNum w:abstractNumId="21" w15:restartNumberingAfterBreak="0">
    <w:nsid w:val="34903335"/>
    <w:multiLevelType w:val="multilevel"/>
    <w:tmpl w:val="A5BA76D8"/>
    <w:styleLink w:val="CurrentList3"/>
    <w:lvl w:ilvl="0">
      <w:start w:val="1"/>
      <w:numFmt w:val="decimal"/>
      <w:lvlText w:val="%1"/>
      <w:lvlJc w:val="left"/>
      <w:pPr>
        <w:ind w:left="340" w:hanging="340"/>
      </w:pPr>
      <w:rPr>
        <w:rFonts w:ascii="PRELO-MEDIUM" w:hAnsi="PRELO-MEDIUM" w:hint="default"/>
        <w:b/>
        <w:i w:val="0"/>
        <w:color w:val="CB170F" w:themeColor="accent6"/>
        <w:sz w:val="22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22" w15:restartNumberingAfterBreak="0">
    <w:nsid w:val="3B612A34"/>
    <w:multiLevelType w:val="multilevel"/>
    <w:tmpl w:val="6E985B8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3" w15:restartNumberingAfterBreak="0">
    <w:nsid w:val="53D562ED"/>
    <w:multiLevelType w:val="hybridMultilevel"/>
    <w:tmpl w:val="AE56A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071CD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4B01C4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4D11B53"/>
    <w:multiLevelType w:val="multilevel"/>
    <w:tmpl w:val="07023F78"/>
    <w:numStyleLink w:val="CurrentList1"/>
  </w:abstractNum>
  <w:abstractNum w:abstractNumId="27" w15:restartNumberingAfterBreak="0">
    <w:nsid w:val="5B16297F"/>
    <w:multiLevelType w:val="multilevel"/>
    <w:tmpl w:val="B568F6CE"/>
    <w:lvl w:ilvl="0">
      <w:start w:val="1"/>
      <w:numFmt w:val="decimal"/>
      <w:lvlText w:val="%1"/>
      <w:lvlJc w:val="left"/>
      <w:pPr>
        <w:ind w:left="680" w:hanging="340"/>
      </w:pPr>
      <w:rPr>
        <w:rFonts w:ascii="PRELO-MEDIUM" w:hAnsi="PRELO-MEDIUM" w:hint="default"/>
        <w:b/>
        <w:i w:val="0"/>
        <w:color w:val="CB170F" w:themeColor="accent6"/>
        <w:sz w:val="22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1248"/>
        </w:tabs>
        <w:ind w:left="119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532"/>
        </w:tabs>
        <w:ind w:left="147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816"/>
        </w:tabs>
        <w:ind w:left="175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2100"/>
        </w:tabs>
        <w:ind w:left="176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4"/>
        </w:tabs>
        <w:ind w:left="204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668"/>
        </w:tabs>
        <w:ind w:left="232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952"/>
        </w:tabs>
        <w:ind w:left="2612" w:firstLine="284"/>
      </w:pPr>
      <w:rPr>
        <w:rFonts w:hint="default"/>
      </w:rPr>
    </w:lvl>
  </w:abstractNum>
  <w:abstractNum w:abstractNumId="28" w15:restartNumberingAfterBreak="0">
    <w:nsid w:val="73D172BF"/>
    <w:multiLevelType w:val="multilevel"/>
    <w:tmpl w:val="6712906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Myriad Pro" w:hAnsi="Myriad Pro" w:hint="default"/>
        <w:b/>
        <w:i w:val="0"/>
        <w:color w:val="2B1B9F" w:themeColor="accent1"/>
        <w:sz w:val="20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29" w15:restartNumberingAfterBreak="0">
    <w:nsid w:val="7408257B"/>
    <w:multiLevelType w:val="multilevel"/>
    <w:tmpl w:val="16CE3A04"/>
    <w:numStyleLink w:val="HubBULLETSTYLE"/>
  </w:abstractNum>
  <w:abstractNum w:abstractNumId="30" w15:restartNumberingAfterBreak="0">
    <w:nsid w:val="7CBB5F43"/>
    <w:multiLevelType w:val="hybridMultilevel"/>
    <w:tmpl w:val="B838E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115288">
    <w:abstractNumId w:val="0"/>
  </w:num>
  <w:num w:numId="2" w16cid:durableId="1144486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0208781">
    <w:abstractNumId w:val="8"/>
  </w:num>
  <w:num w:numId="4" w16cid:durableId="13330297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2815604">
    <w:abstractNumId w:val="27"/>
  </w:num>
  <w:num w:numId="6" w16cid:durableId="1936937126">
    <w:abstractNumId w:val="23"/>
  </w:num>
  <w:num w:numId="7" w16cid:durableId="10837970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8893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34431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551498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90677341">
    <w:abstractNumId w:val="6"/>
  </w:num>
  <w:num w:numId="12" w16cid:durableId="1853370451">
    <w:abstractNumId w:val="11"/>
  </w:num>
  <w:num w:numId="13" w16cid:durableId="1837458288">
    <w:abstractNumId w:val="19"/>
  </w:num>
  <w:num w:numId="14" w16cid:durableId="255753077">
    <w:abstractNumId w:val="1"/>
  </w:num>
  <w:num w:numId="15" w16cid:durableId="1510214898">
    <w:abstractNumId w:val="12"/>
  </w:num>
  <w:num w:numId="16" w16cid:durableId="12064119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7446279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516129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65165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29776543">
    <w:abstractNumId w:val="0"/>
  </w:num>
  <w:num w:numId="21" w16cid:durableId="8605131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825724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20086008">
    <w:abstractNumId w:val="28"/>
  </w:num>
  <w:num w:numId="24" w16cid:durableId="530995853">
    <w:abstractNumId w:val="17"/>
  </w:num>
  <w:num w:numId="25" w16cid:durableId="1043678884">
    <w:abstractNumId w:val="13"/>
  </w:num>
  <w:num w:numId="26" w16cid:durableId="213610060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13657164">
    <w:abstractNumId w:val="15"/>
  </w:num>
  <w:num w:numId="28" w16cid:durableId="9612310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35533463">
    <w:abstractNumId w:val="18"/>
  </w:num>
  <w:num w:numId="30" w16cid:durableId="2364193">
    <w:abstractNumId w:val="10"/>
  </w:num>
  <w:num w:numId="31" w16cid:durableId="1321419388">
    <w:abstractNumId w:val="21"/>
  </w:num>
  <w:num w:numId="32" w16cid:durableId="1323511417">
    <w:abstractNumId w:val="25"/>
  </w:num>
  <w:num w:numId="33" w16cid:durableId="554899788">
    <w:abstractNumId w:val="4"/>
  </w:num>
  <w:num w:numId="34" w16cid:durableId="1487740082">
    <w:abstractNumId w:val="14"/>
  </w:num>
  <w:num w:numId="35" w16cid:durableId="531236158">
    <w:abstractNumId w:val="24"/>
  </w:num>
  <w:num w:numId="36" w16cid:durableId="1092818727">
    <w:abstractNumId w:val="7"/>
  </w:num>
  <w:num w:numId="37" w16cid:durableId="1546258752">
    <w:abstractNumId w:val="26"/>
  </w:num>
  <w:num w:numId="38" w16cid:durableId="61979988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508198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36690042">
    <w:abstractNumId w:val="5"/>
  </w:num>
  <w:num w:numId="41" w16cid:durableId="1888569870">
    <w:abstractNumId w:val="29"/>
  </w:num>
  <w:num w:numId="42" w16cid:durableId="1855412572">
    <w:abstractNumId w:val="9"/>
  </w:num>
  <w:num w:numId="43" w16cid:durableId="18786597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8221820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13410394">
    <w:abstractNumId w:val="20"/>
  </w:num>
  <w:num w:numId="46" w16cid:durableId="879170132">
    <w:abstractNumId w:val="16"/>
  </w:num>
  <w:num w:numId="47" w16cid:durableId="118106212">
    <w:abstractNumId w:val="22"/>
  </w:num>
  <w:num w:numId="48" w16cid:durableId="834340396">
    <w:abstractNumId w:val="3"/>
  </w:num>
  <w:num w:numId="49" w16cid:durableId="129442450">
    <w:abstractNumId w:val="30"/>
  </w:num>
  <w:num w:numId="50" w16cid:durableId="1677802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96"/>
    <w:rsid w:val="00000428"/>
    <w:rsid w:val="000009B3"/>
    <w:rsid w:val="00006150"/>
    <w:rsid w:val="0001052C"/>
    <w:rsid w:val="00013875"/>
    <w:rsid w:val="00021D43"/>
    <w:rsid w:val="00022751"/>
    <w:rsid w:val="00024C70"/>
    <w:rsid w:val="00032080"/>
    <w:rsid w:val="000359EA"/>
    <w:rsid w:val="0004314A"/>
    <w:rsid w:val="00045033"/>
    <w:rsid w:val="000460A0"/>
    <w:rsid w:val="000460F3"/>
    <w:rsid w:val="0005275A"/>
    <w:rsid w:val="00052D6A"/>
    <w:rsid w:val="00053DE2"/>
    <w:rsid w:val="000658E3"/>
    <w:rsid w:val="00067612"/>
    <w:rsid w:val="000717D1"/>
    <w:rsid w:val="000747C2"/>
    <w:rsid w:val="00081D8D"/>
    <w:rsid w:val="000830C0"/>
    <w:rsid w:val="000857D4"/>
    <w:rsid w:val="00087A85"/>
    <w:rsid w:val="00092253"/>
    <w:rsid w:val="0009371F"/>
    <w:rsid w:val="00095E92"/>
    <w:rsid w:val="000961E7"/>
    <w:rsid w:val="000A4254"/>
    <w:rsid w:val="000A6833"/>
    <w:rsid w:val="000A6C51"/>
    <w:rsid w:val="000B303A"/>
    <w:rsid w:val="000B438F"/>
    <w:rsid w:val="000B56AD"/>
    <w:rsid w:val="000B57B0"/>
    <w:rsid w:val="000C3978"/>
    <w:rsid w:val="000C6F0A"/>
    <w:rsid w:val="000D0E33"/>
    <w:rsid w:val="000D21C8"/>
    <w:rsid w:val="000E43BC"/>
    <w:rsid w:val="000E52C5"/>
    <w:rsid w:val="000E57E7"/>
    <w:rsid w:val="000E7970"/>
    <w:rsid w:val="000F5028"/>
    <w:rsid w:val="000F5EA7"/>
    <w:rsid w:val="00102572"/>
    <w:rsid w:val="001129EF"/>
    <w:rsid w:val="00114738"/>
    <w:rsid w:val="00115E68"/>
    <w:rsid w:val="00116086"/>
    <w:rsid w:val="00124C83"/>
    <w:rsid w:val="00127652"/>
    <w:rsid w:val="00127F8D"/>
    <w:rsid w:val="0013118D"/>
    <w:rsid w:val="0013144C"/>
    <w:rsid w:val="0013288B"/>
    <w:rsid w:val="001339CE"/>
    <w:rsid w:val="0013419F"/>
    <w:rsid w:val="001413AE"/>
    <w:rsid w:val="00142F17"/>
    <w:rsid w:val="00153B09"/>
    <w:rsid w:val="00154CC2"/>
    <w:rsid w:val="001667D2"/>
    <w:rsid w:val="00166C5E"/>
    <w:rsid w:val="00170714"/>
    <w:rsid w:val="00176637"/>
    <w:rsid w:val="00176741"/>
    <w:rsid w:val="00183D24"/>
    <w:rsid w:val="001840F9"/>
    <w:rsid w:val="0018693A"/>
    <w:rsid w:val="0019061B"/>
    <w:rsid w:val="00190D0D"/>
    <w:rsid w:val="001A06D6"/>
    <w:rsid w:val="001C3594"/>
    <w:rsid w:val="001C4AED"/>
    <w:rsid w:val="001C5BC5"/>
    <w:rsid w:val="001C759C"/>
    <w:rsid w:val="001D12DA"/>
    <w:rsid w:val="001E2D42"/>
    <w:rsid w:val="001E2E29"/>
    <w:rsid w:val="001E62F2"/>
    <w:rsid w:val="001F01E7"/>
    <w:rsid w:val="001F0852"/>
    <w:rsid w:val="001F31EA"/>
    <w:rsid w:val="001F3AFB"/>
    <w:rsid w:val="001F4541"/>
    <w:rsid w:val="001F5EDC"/>
    <w:rsid w:val="001F6FD8"/>
    <w:rsid w:val="00201110"/>
    <w:rsid w:val="00212EFB"/>
    <w:rsid w:val="00213D45"/>
    <w:rsid w:val="00216AA6"/>
    <w:rsid w:val="00225492"/>
    <w:rsid w:val="002313C5"/>
    <w:rsid w:val="0023155F"/>
    <w:rsid w:val="002379C3"/>
    <w:rsid w:val="0024306F"/>
    <w:rsid w:val="0024331F"/>
    <w:rsid w:val="002433E4"/>
    <w:rsid w:val="002443AD"/>
    <w:rsid w:val="002463F7"/>
    <w:rsid w:val="00251BB5"/>
    <w:rsid w:val="00254DD4"/>
    <w:rsid w:val="002555AE"/>
    <w:rsid w:val="0025600C"/>
    <w:rsid w:val="002740A9"/>
    <w:rsid w:val="00274419"/>
    <w:rsid w:val="002859BC"/>
    <w:rsid w:val="0028689D"/>
    <w:rsid w:val="002973A0"/>
    <w:rsid w:val="002A214C"/>
    <w:rsid w:val="002A7E3A"/>
    <w:rsid w:val="002B010D"/>
    <w:rsid w:val="002B3E85"/>
    <w:rsid w:val="002B5413"/>
    <w:rsid w:val="002C2E11"/>
    <w:rsid w:val="002E6EED"/>
    <w:rsid w:val="002F5F9A"/>
    <w:rsid w:val="00300A91"/>
    <w:rsid w:val="003024E8"/>
    <w:rsid w:val="0031487C"/>
    <w:rsid w:val="00316AF8"/>
    <w:rsid w:val="0031782F"/>
    <w:rsid w:val="00321D97"/>
    <w:rsid w:val="00323A12"/>
    <w:rsid w:val="00332B5B"/>
    <w:rsid w:val="00332D19"/>
    <w:rsid w:val="00333F93"/>
    <w:rsid w:val="003402C3"/>
    <w:rsid w:val="003527A2"/>
    <w:rsid w:val="0035595F"/>
    <w:rsid w:val="003778E6"/>
    <w:rsid w:val="0038126B"/>
    <w:rsid w:val="00390B63"/>
    <w:rsid w:val="00392297"/>
    <w:rsid w:val="003922C7"/>
    <w:rsid w:val="003936EC"/>
    <w:rsid w:val="003A225E"/>
    <w:rsid w:val="003A4579"/>
    <w:rsid w:val="003A62BB"/>
    <w:rsid w:val="003B0B70"/>
    <w:rsid w:val="003B21DC"/>
    <w:rsid w:val="003B4003"/>
    <w:rsid w:val="003C2646"/>
    <w:rsid w:val="003C6D38"/>
    <w:rsid w:val="003D1509"/>
    <w:rsid w:val="003D1915"/>
    <w:rsid w:val="003D5620"/>
    <w:rsid w:val="003D7634"/>
    <w:rsid w:val="003E3EE5"/>
    <w:rsid w:val="003E574A"/>
    <w:rsid w:val="003F0E1E"/>
    <w:rsid w:val="004072F3"/>
    <w:rsid w:val="004157CE"/>
    <w:rsid w:val="00416C24"/>
    <w:rsid w:val="00421F0D"/>
    <w:rsid w:val="004227F1"/>
    <w:rsid w:val="00424BC2"/>
    <w:rsid w:val="00425396"/>
    <w:rsid w:val="004261F3"/>
    <w:rsid w:val="004279E6"/>
    <w:rsid w:val="00431E53"/>
    <w:rsid w:val="0043684A"/>
    <w:rsid w:val="004376C7"/>
    <w:rsid w:val="00442BDB"/>
    <w:rsid w:val="00445345"/>
    <w:rsid w:val="00446090"/>
    <w:rsid w:val="0044790B"/>
    <w:rsid w:val="004517AF"/>
    <w:rsid w:val="004522D8"/>
    <w:rsid w:val="004608F1"/>
    <w:rsid w:val="00460E1B"/>
    <w:rsid w:val="00462EDF"/>
    <w:rsid w:val="00467077"/>
    <w:rsid w:val="00473D3F"/>
    <w:rsid w:val="004820F9"/>
    <w:rsid w:val="00485009"/>
    <w:rsid w:val="00491520"/>
    <w:rsid w:val="0049448D"/>
    <w:rsid w:val="004A2342"/>
    <w:rsid w:val="004A4DEF"/>
    <w:rsid w:val="004A7107"/>
    <w:rsid w:val="004B0F65"/>
    <w:rsid w:val="004B1748"/>
    <w:rsid w:val="004B7BAE"/>
    <w:rsid w:val="004C05C5"/>
    <w:rsid w:val="004C3EB7"/>
    <w:rsid w:val="004D4079"/>
    <w:rsid w:val="004D5020"/>
    <w:rsid w:val="004E0774"/>
    <w:rsid w:val="004E0AAB"/>
    <w:rsid w:val="004E0B82"/>
    <w:rsid w:val="004E1752"/>
    <w:rsid w:val="004F6B29"/>
    <w:rsid w:val="005001A0"/>
    <w:rsid w:val="00506C58"/>
    <w:rsid w:val="00517822"/>
    <w:rsid w:val="00522D09"/>
    <w:rsid w:val="00525879"/>
    <w:rsid w:val="00525C1D"/>
    <w:rsid w:val="005274E4"/>
    <w:rsid w:val="00530538"/>
    <w:rsid w:val="005355AE"/>
    <w:rsid w:val="005472F4"/>
    <w:rsid w:val="00557965"/>
    <w:rsid w:val="00562FC5"/>
    <w:rsid w:val="005633D3"/>
    <w:rsid w:val="0056473E"/>
    <w:rsid w:val="005663EF"/>
    <w:rsid w:val="00570D85"/>
    <w:rsid w:val="00581010"/>
    <w:rsid w:val="00587A9F"/>
    <w:rsid w:val="00591F36"/>
    <w:rsid w:val="00592C28"/>
    <w:rsid w:val="005941BD"/>
    <w:rsid w:val="005977DB"/>
    <w:rsid w:val="005A46F8"/>
    <w:rsid w:val="005B08F5"/>
    <w:rsid w:val="005B0DDF"/>
    <w:rsid w:val="005B15F0"/>
    <w:rsid w:val="005B2986"/>
    <w:rsid w:val="005B4873"/>
    <w:rsid w:val="005C0376"/>
    <w:rsid w:val="005C1954"/>
    <w:rsid w:val="005C69C8"/>
    <w:rsid w:val="005D062D"/>
    <w:rsid w:val="005D1951"/>
    <w:rsid w:val="005D3D20"/>
    <w:rsid w:val="005D6473"/>
    <w:rsid w:val="005F1E93"/>
    <w:rsid w:val="005F677E"/>
    <w:rsid w:val="006026B7"/>
    <w:rsid w:val="00604AAE"/>
    <w:rsid w:val="006131B5"/>
    <w:rsid w:val="00615C51"/>
    <w:rsid w:val="0061780D"/>
    <w:rsid w:val="00617DD2"/>
    <w:rsid w:val="00621A93"/>
    <w:rsid w:val="0062346A"/>
    <w:rsid w:val="006234C6"/>
    <w:rsid w:val="006265A8"/>
    <w:rsid w:val="00626D61"/>
    <w:rsid w:val="00637672"/>
    <w:rsid w:val="00637DD9"/>
    <w:rsid w:val="006433D6"/>
    <w:rsid w:val="00644013"/>
    <w:rsid w:val="00646296"/>
    <w:rsid w:val="0064659B"/>
    <w:rsid w:val="0065136C"/>
    <w:rsid w:val="00651786"/>
    <w:rsid w:val="0065420E"/>
    <w:rsid w:val="0065467E"/>
    <w:rsid w:val="00654BDD"/>
    <w:rsid w:val="00656200"/>
    <w:rsid w:val="00656579"/>
    <w:rsid w:val="00661EC8"/>
    <w:rsid w:val="006634CE"/>
    <w:rsid w:val="00665CF3"/>
    <w:rsid w:val="006726D5"/>
    <w:rsid w:val="006835CA"/>
    <w:rsid w:val="00684335"/>
    <w:rsid w:val="00693C01"/>
    <w:rsid w:val="006A687D"/>
    <w:rsid w:val="006B78B7"/>
    <w:rsid w:val="006C1D60"/>
    <w:rsid w:val="006C3E3D"/>
    <w:rsid w:val="006C4B4C"/>
    <w:rsid w:val="006D0F12"/>
    <w:rsid w:val="006D548B"/>
    <w:rsid w:val="006D75B5"/>
    <w:rsid w:val="006F2B67"/>
    <w:rsid w:val="006F4427"/>
    <w:rsid w:val="006F4976"/>
    <w:rsid w:val="00703BD2"/>
    <w:rsid w:val="00704C36"/>
    <w:rsid w:val="00706D50"/>
    <w:rsid w:val="007070BF"/>
    <w:rsid w:val="00713B16"/>
    <w:rsid w:val="007179DB"/>
    <w:rsid w:val="00720CF3"/>
    <w:rsid w:val="0072494C"/>
    <w:rsid w:val="0073025D"/>
    <w:rsid w:val="007327E4"/>
    <w:rsid w:val="00733E7C"/>
    <w:rsid w:val="00735CFA"/>
    <w:rsid w:val="007405B9"/>
    <w:rsid w:val="0074620B"/>
    <w:rsid w:val="007471A9"/>
    <w:rsid w:val="0075026D"/>
    <w:rsid w:val="00763601"/>
    <w:rsid w:val="00782AA7"/>
    <w:rsid w:val="0079282D"/>
    <w:rsid w:val="00796655"/>
    <w:rsid w:val="007979A9"/>
    <w:rsid w:val="007A45E9"/>
    <w:rsid w:val="007A4880"/>
    <w:rsid w:val="007A489B"/>
    <w:rsid w:val="007A7622"/>
    <w:rsid w:val="007C424F"/>
    <w:rsid w:val="007D5DB2"/>
    <w:rsid w:val="007D68B2"/>
    <w:rsid w:val="007E24C0"/>
    <w:rsid w:val="007E6404"/>
    <w:rsid w:val="007F12EC"/>
    <w:rsid w:val="007F2917"/>
    <w:rsid w:val="007F6A38"/>
    <w:rsid w:val="007F783D"/>
    <w:rsid w:val="0080549A"/>
    <w:rsid w:val="008129A2"/>
    <w:rsid w:val="00827C2A"/>
    <w:rsid w:val="00827D60"/>
    <w:rsid w:val="00831134"/>
    <w:rsid w:val="00831E82"/>
    <w:rsid w:val="00834CD9"/>
    <w:rsid w:val="00845765"/>
    <w:rsid w:val="00845B2A"/>
    <w:rsid w:val="00851AD3"/>
    <w:rsid w:val="008528A9"/>
    <w:rsid w:val="008619C3"/>
    <w:rsid w:val="00863348"/>
    <w:rsid w:val="00863ACE"/>
    <w:rsid w:val="00864E2C"/>
    <w:rsid w:val="00870465"/>
    <w:rsid w:val="00875FF6"/>
    <w:rsid w:val="0087638C"/>
    <w:rsid w:val="008868BA"/>
    <w:rsid w:val="00890CBE"/>
    <w:rsid w:val="00892428"/>
    <w:rsid w:val="008A218C"/>
    <w:rsid w:val="008A7945"/>
    <w:rsid w:val="008B0AC2"/>
    <w:rsid w:val="008B126D"/>
    <w:rsid w:val="008E3472"/>
    <w:rsid w:val="008E5C70"/>
    <w:rsid w:val="008F55E1"/>
    <w:rsid w:val="00901391"/>
    <w:rsid w:val="009104DA"/>
    <w:rsid w:val="0091418F"/>
    <w:rsid w:val="00917FD0"/>
    <w:rsid w:val="00927201"/>
    <w:rsid w:val="00927337"/>
    <w:rsid w:val="009336DC"/>
    <w:rsid w:val="00934C7C"/>
    <w:rsid w:val="009445A4"/>
    <w:rsid w:val="00945CF2"/>
    <w:rsid w:val="00952151"/>
    <w:rsid w:val="0095395E"/>
    <w:rsid w:val="00961402"/>
    <w:rsid w:val="009727A9"/>
    <w:rsid w:val="00983348"/>
    <w:rsid w:val="00983E37"/>
    <w:rsid w:val="009862F9"/>
    <w:rsid w:val="00987F91"/>
    <w:rsid w:val="00992329"/>
    <w:rsid w:val="009A311E"/>
    <w:rsid w:val="009B2E77"/>
    <w:rsid w:val="009B55A7"/>
    <w:rsid w:val="009B6B2B"/>
    <w:rsid w:val="009B7B0E"/>
    <w:rsid w:val="009C28A5"/>
    <w:rsid w:val="009C2A56"/>
    <w:rsid w:val="009C34C9"/>
    <w:rsid w:val="009C3D85"/>
    <w:rsid w:val="009D2255"/>
    <w:rsid w:val="009D28CE"/>
    <w:rsid w:val="009D3879"/>
    <w:rsid w:val="009D409C"/>
    <w:rsid w:val="009D4E7F"/>
    <w:rsid w:val="009D5B04"/>
    <w:rsid w:val="009E20BD"/>
    <w:rsid w:val="009F0560"/>
    <w:rsid w:val="009F13A4"/>
    <w:rsid w:val="009F28F8"/>
    <w:rsid w:val="009F2B32"/>
    <w:rsid w:val="00A02CCF"/>
    <w:rsid w:val="00A151E6"/>
    <w:rsid w:val="00A21FEF"/>
    <w:rsid w:val="00A2599E"/>
    <w:rsid w:val="00A33A98"/>
    <w:rsid w:val="00A35866"/>
    <w:rsid w:val="00A461C0"/>
    <w:rsid w:val="00A5039A"/>
    <w:rsid w:val="00A5253B"/>
    <w:rsid w:val="00A64252"/>
    <w:rsid w:val="00A66A85"/>
    <w:rsid w:val="00A75027"/>
    <w:rsid w:val="00A7519A"/>
    <w:rsid w:val="00A756E4"/>
    <w:rsid w:val="00A8597B"/>
    <w:rsid w:val="00A901FA"/>
    <w:rsid w:val="00A9207B"/>
    <w:rsid w:val="00A92E56"/>
    <w:rsid w:val="00A94720"/>
    <w:rsid w:val="00AA2F82"/>
    <w:rsid w:val="00AA39AC"/>
    <w:rsid w:val="00AA4605"/>
    <w:rsid w:val="00AC72EC"/>
    <w:rsid w:val="00AE047E"/>
    <w:rsid w:val="00AE1A78"/>
    <w:rsid w:val="00AE4D10"/>
    <w:rsid w:val="00AF2F68"/>
    <w:rsid w:val="00AF60A9"/>
    <w:rsid w:val="00B031B0"/>
    <w:rsid w:val="00B26332"/>
    <w:rsid w:val="00B34CEA"/>
    <w:rsid w:val="00B375BC"/>
    <w:rsid w:val="00B573D8"/>
    <w:rsid w:val="00B61BF6"/>
    <w:rsid w:val="00B672AF"/>
    <w:rsid w:val="00B73BB0"/>
    <w:rsid w:val="00B745B2"/>
    <w:rsid w:val="00B80FE0"/>
    <w:rsid w:val="00B83000"/>
    <w:rsid w:val="00B8684A"/>
    <w:rsid w:val="00B86EFF"/>
    <w:rsid w:val="00B9071F"/>
    <w:rsid w:val="00B90B02"/>
    <w:rsid w:val="00B946B1"/>
    <w:rsid w:val="00BA055D"/>
    <w:rsid w:val="00BA06F2"/>
    <w:rsid w:val="00BA2198"/>
    <w:rsid w:val="00BA2597"/>
    <w:rsid w:val="00BB0858"/>
    <w:rsid w:val="00BB21F9"/>
    <w:rsid w:val="00BB5EAC"/>
    <w:rsid w:val="00BC0F26"/>
    <w:rsid w:val="00BC1DDC"/>
    <w:rsid w:val="00BC2F54"/>
    <w:rsid w:val="00BC57D1"/>
    <w:rsid w:val="00BC63AA"/>
    <w:rsid w:val="00BC67F7"/>
    <w:rsid w:val="00BD1EC8"/>
    <w:rsid w:val="00BE00D8"/>
    <w:rsid w:val="00BE0ED2"/>
    <w:rsid w:val="00BF4937"/>
    <w:rsid w:val="00BF5E1A"/>
    <w:rsid w:val="00BF7B0C"/>
    <w:rsid w:val="00C045CE"/>
    <w:rsid w:val="00C0490B"/>
    <w:rsid w:val="00C1211D"/>
    <w:rsid w:val="00C16825"/>
    <w:rsid w:val="00C24ECA"/>
    <w:rsid w:val="00C33B64"/>
    <w:rsid w:val="00C4240D"/>
    <w:rsid w:val="00C43588"/>
    <w:rsid w:val="00C53ADE"/>
    <w:rsid w:val="00C53EC6"/>
    <w:rsid w:val="00C60696"/>
    <w:rsid w:val="00C60C37"/>
    <w:rsid w:val="00C61B05"/>
    <w:rsid w:val="00C61EA3"/>
    <w:rsid w:val="00C632B6"/>
    <w:rsid w:val="00C711CD"/>
    <w:rsid w:val="00C831D1"/>
    <w:rsid w:val="00C944EF"/>
    <w:rsid w:val="00C94D73"/>
    <w:rsid w:val="00C95AC9"/>
    <w:rsid w:val="00CB23D1"/>
    <w:rsid w:val="00CB3F84"/>
    <w:rsid w:val="00CB68C1"/>
    <w:rsid w:val="00CC0A41"/>
    <w:rsid w:val="00CC3172"/>
    <w:rsid w:val="00CC7553"/>
    <w:rsid w:val="00CD14CD"/>
    <w:rsid w:val="00CD47CC"/>
    <w:rsid w:val="00CD6FB5"/>
    <w:rsid w:val="00CE4397"/>
    <w:rsid w:val="00CE46B0"/>
    <w:rsid w:val="00CF2641"/>
    <w:rsid w:val="00CF2D05"/>
    <w:rsid w:val="00D00FCE"/>
    <w:rsid w:val="00D04A26"/>
    <w:rsid w:val="00D053E3"/>
    <w:rsid w:val="00D05B0F"/>
    <w:rsid w:val="00D07140"/>
    <w:rsid w:val="00D15A4F"/>
    <w:rsid w:val="00D17A5B"/>
    <w:rsid w:val="00D235AE"/>
    <w:rsid w:val="00D2538A"/>
    <w:rsid w:val="00D30135"/>
    <w:rsid w:val="00D33F42"/>
    <w:rsid w:val="00D34F15"/>
    <w:rsid w:val="00D52082"/>
    <w:rsid w:val="00D5739B"/>
    <w:rsid w:val="00D72A24"/>
    <w:rsid w:val="00D73CBE"/>
    <w:rsid w:val="00D74FBA"/>
    <w:rsid w:val="00D76DF2"/>
    <w:rsid w:val="00D76E4C"/>
    <w:rsid w:val="00D76EF9"/>
    <w:rsid w:val="00D812BF"/>
    <w:rsid w:val="00D82BFB"/>
    <w:rsid w:val="00D9174C"/>
    <w:rsid w:val="00D94C85"/>
    <w:rsid w:val="00DA0F6F"/>
    <w:rsid w:val="00DA3B60"/>
    <w:rsid w:val="00DA48D2"/>
    <w:rsid w:val="00DA649B"/>
    <w:rsid w:val="00DB1185"/>
    <w:rsid w:val="00DC04FB"/>
    <w:rsid w:val="00DC76D6"/>
    <w:rsid w:val="00DD6124"/>
    <w:rsid w:val="00DD65C5"/>
    <w:rsid w:val="00DE2947"/>
    <w:rsid w:val="00DF7167"/>
    <w:rsid w:val="00E00D61"/>
    <w:rsid w:val="00E02C19"/>
    <w:rsid w:val="00E051E5"/>
    <w:rsid w:val="00E13987"/>
    <w:rsid w:val="00E13F43"/>
    <w:rsid w:val="00E23B5F"/>
    <w:rsid w:val="00E30373"/>
    <w:rsid w:val="00E365F1"/>
    <w:rsid w:val="00E450E7"/>
    <w:rsid w:val="00E4539A"/>
    <w:rsid w:val="00E477FA"/>
    <w:rsid w:val="00E541EA"/>
    <w:rsid w:val="00E60D25"/>
    <w:rsid w:val="00E62EF8"/>
    <w:rsid w:val="00E6385A"/>
    <w:rsid w:val="00E7190B"/>
    <w:rsid w:val="00E72F9B"/>
    <w:rsid w:val="00E730DF"/>
    <w:rsid w:val="00E75CDD"/>
    <w:rsid w:val="00E76E89"/>
    <w:rsid w:val="00E814B2"/>
    <w:rsid w:val="00E8207A"/>
    <w:rsid w:val="00E878A6"/>
    <w:rsid w:val="00E9193A"/>
    <w:rsid w:val="00E96FB9"/>
    <w:rsid w:val="00E9766A"/>
    <w:rsid w:val="00EA7E60"/>
    <w:rsid w:val="00EB3816"/>
    <w:rsid w:val="00EC4614"/>
    <w:rsid w:val="00EF3529"/>
    <w:rsid w:val="00EF3600"/>
    <w:rsid w:val="00EF505D"/>
    <w:rsid w:val="00F04736"/>
    <w:rsid w:val="00F10AB6"/>
    <w:rsid w:val="00F11952"/>
    <w:rsid w:val="00F140B0"/>
    <w:rsid w:val="00F154DD"/>
    <w:rsid w:val="00F157A2"/>
    <w:rsid w:val="00F20CB6"/>
    <w:rsid w:val="00F31494"/>
    <w:rsid w:val="00F32F04"/>
    <w:rsid w:val="00F356CE"/>
    <w:rsid w:val="00F37D01"/>
    <w:rsid w:val="00F44332"/>
    <w:rsid w:val="00F469B8"/>
    <w:rsid w:val="00F5239B"/>
    <w:rsid w:val="00F6125F"/>
    <w:rsid w:val="00F63AD3"/>
    <w:rsid w:val="00F6510C"/>
    <w:rsid w:val="00F735DA"/>
    <w:rsid w:val="00F77329"/>
    <w:rsid w:val="00F84D10"/>
    <w:rsid w:val="00F877FF"/>
    <w:rsid w:val="00F90C8A"/>
    <w:rsid w:val="00F926B6"/>
    <w:rsid w:val="00FA30B2"/>
    <w:rsid w:val="00FA3FC4"/>
    <w:rsid w:val="00FA4B36"/>
    <w:rsid w:val="00FB08B8"/>
    <w:rsid w:val="00FB2F43"/>
    <w:rsid w:val="00FC4E42"/>
    <w:rsid w:val="00FD7A2E"/>
    <w:rsid w:val="00FE01A9"/>
    <w:rsid w:val="00FF5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F941D3A"/>
  <w15:docId w15:val="{9D379C83-E720-47A3-B655-FCDBA7B0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7"/>
    <w:semiHidden/>
    <w:qFormat/>
    <w:rsid w:val="004820F9"/>
    <w:pPr>
      <w:spacing w:after="0"/>
    </w:pPr>
    <w:rPr>
      <w:rFonts w:ascii="Myriad Pro Light" w:hAnsi="Myriad Pro Light"/>
    </w:rPr>
  </w:style>
  <w:style w:type="paragraph" w:styleId="Heading1">
    <w:name w:val="heading 1"/>
    <w:basedOn w:val="Normal"/>
    <w:next w:val="Normal"/>
    <w:link w:val="Heading1Char"/>
    <w:uiPriority w:val="9"/>
    <w:rsid w:val="004B0F65"/>
    <w:pPr>
      <w:keepNext/>
      <w:keepLines/>
      <w:numPr>
        <w:numId w:val="36"/>
      </w:numPr>
      <w:spacing w:before="240"/>
      <w:outlineLvl w:val="0"/>
    </w:pPr>
    <w:rPr>
      <w:rFonts w:ascii="PRELO-BOOK" w:eastAsiaTheme="majorEastAsia" w:hAnsi="PRELO-BOOK" w:cstheme="majorBidi"/>
      <w:color w:val="EE7203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44013"/>
    <w:pPr>
      <w:keepNext/>
      <w:keepLines/>
      <w:numPr>
        <w:ilvl w:val="1"/>
        <w:numId w:val="36"/>
      </w:numPr>
      <w:spacing w:before="40"/>
      <w:outlineLvl w:val="1"/>
    </w:pPr>
    <w:rPr>
      <w:rFonts w:asciiTheme="majorHAnsi" w:eastAsiaTheme="majorEastAsia" w:hAnsiTheme="majorHAnsi" w:cstheme="majorBidi"/>
      <w:color w:val="1F147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4013"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50D4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4013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1F147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4013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1F147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4013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50D4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4013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50D4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4013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4013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140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4C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172"/>
    <w:rPr>
      <w:rFonts w:ascii="Myriad Pro Light" w:hAnsi="Myriad Pro Light"/>
    </w:rPr>
  </w:style>
  <w:style w:type="paragraph" w:styleId="Footer">
    <w:name w:val="footer"/>
    <w:basedOn w:val="Normal"/>
    <w:link w:val="FooterChar"/>
    <w:uiPriority w:val="99"/>
    <w:unhideWhenUsed/>
    <w:rsid w:val="006234C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172"/>
    <w:rPr>
      <w:rFonts w:ascii="Myriad Pro Light" w:hAnsi="Myriad Pro Light"/>
    </w:rPr>
  </w:style>
  <w:style w:type="paragraph" w:customStyle="1" w:styleId="H1">
    <w:name w:val="H1"/>
    <w:basedOn w:val="Normal"/>
    <w:link w:val="H1Char"/>
    <w:uiPriority w:val="2"/>
    <w:qFormat/>
    <w:rsid w:val="00A94720"/>
    <w:pPr>
      <w:spacing w:after="240" w:line="228" w:lineRule="auto"/>
    </w:pPr>
    <w:rPr>
      <w:rFonts w:ascii="Stag Sans Medium" w:hAnsi="Stag Sans Medium" w:cs="Times New Roman (Body CS)"/>
      <w:color w:val="969C9D" w:themeColor="background2"/>
      <w:spacing w:val="-4"/>
      <w:sz w:val="42"/>
      <w:szCs w:val="42"/>
    </w:rPr>
  </w:style>
  <w:style w:type="paragraph" w:customStyle="1" w:styleId="BODY">
    <w:name w:val="BODY"/>
    <w:basedOn w:val="Normal"/>
    <w:link w:val="BODYChar"/>
    <w:qFormat/>
    <w:rsid w:val="00D053E3"/>
    <w:pPr>
      <w:spacing w:line="336" w:lineRule="auto"/>
    </w:pPr>
    <w:rPr>
      <w:rFonts w:ascii="Stag Sans Book" w:eastAsia="Times New Roman" w:hAnsi="Stag Sans Book" w:cs="Times New Roman (Body CS)"/>
      <w:color w:val="445055" w:themeColor="text2"/>
    </w:rPr>
  </w:style>
  <w:style w:type="character" w:customStyle="1" w:styleId="H1Char">
    <w:name w:val="H1 Char"/>
    <w:basedOn w:val="DefaultParagraphFont"/>
    <w:link w:val="H1"/>
    <w:uiPriority w:val="2"/>
    <w:rsid w:val="00A94720"/>
    <w:rPr>
      <w:rFonts w:ascii="Stag Sans Medium" w:hAnsi="Stag Sans Medium" w:cs="Times New Roman (Body CS)"/>
      <w:color w:val="969C9D" w:themeColor="background2"/>
      <w:spacing w:val="-4"/>
      <w:sz w:val="42"/>
      <w:szCs w:val="42"/>
    </w:rPr>
  </w:style>
  <w:style w:type="paragraph" w:customStyle="1" w:styleId="H2">
    <w:name w:val="H2"/>
    <w:basedOn w:val="H3"/>
    <w:link w:val="H2Char"/>
    <w:uiPriority w:val="3"/>
    <w:qFormat/>
    <w:rsid w:val="00E6385A"/>
    <w:pPr>
      <w:spacing w:after="180" w:line="240" w:lineRule="auto"/>
    </w:pPr>
    <w:rPr>
      <w:color w:val="000000" w:themeColor="text1"/>
      <w:spacing w:val="-4"/>
      <w:sz w:val="32"/>
      <w:szCs w:val="32"/>
    </w:rPr>
  </w:style>
  <w:style w:type="character" w:customStyle="1" w:styleId="BODYChar">
    <w:name w:val="BODY Char"/>
    <w:basedOn w:val="DefaultParagraphFont"/>
    <w:link w:val="BODY"/>
    <w:rsid w:val="00D053E3"/>
    <w:rPr>
      <w:rFonts w:ascii="Stag Sans Book" w:eastAsia="Times New Roman" w:hAnsi="Stag Sans Book" w:cs="Times New Roman (Body CS)"/>
      <w:color w:val="445055" w:themeColor="text2"/>
    </w:rPr>
  </w:style>
  <w:style w:type="paragraph" w:customStyle="1" w:styleId="H3">
    <w:name w:val="H3"/>
    <w:basedOn w:val="Normal"/>
    <w:link w:val="H3Char"/>
    <w:uiPriority w:val="4"/>
    <w:qFormat/>
    <w:rsid w:val="00A94720"/>
    <w:pPr>
      <w:spacing w:after="120" w:line="264" w:lineRule="auto"/>
    </w:pPr>
    <w:rPr>
      <w:rFonts w:ascii="Stag Sans Medium" w:hAnsi="Stag Sans Medium" w:cs="Times New Roman (Body CS)"/>
      <w:color w:val="2B1B9F" w:themeColor="accent1"/>
      <w:spacing w:val="-2"/>
      <w:sz w:val="28"/>
      <w:szCs w:val="28"/>
    </w:rPr>
  </w:style>
  <w:style w:type="character" w:customStyle="1" w:styleId="H2Char">
    <w:name w:val="H2 Char"/>
    <w:basedOn w:val="DefaultParagraphFont"/>
    <w:link w:val="H2"/>
    <w:uiPriority w:val="3"/>
    <w:rsid w:val="00E6385A"/>
    <w:rPr>
      <w:rFonts w:ascii="Stag Sans Medium" w:hAnsi="Stag Sans Medium" w:cs="Times New Roman (Body CS)"/>
      <w:color w:val="000000" w:themeColor="text1"/>
      <w:spacing w:val="-4"/>
      <w:sz w:val="32"/>
      <w:szCs w:val="32"/>
    </w:rPr>
  </w:style>
  <w:style w:type="character" w:customStyle="1" w:styleId="H3Char">
    <w:name w:val="H3 Char"/>
    <w:basedOn w:val="DefaultParagraphFont"/>
    <w:link w:val="H3"/>
    <w:uiPriority w:val="4"/>
    <w:rsid w:val="00A94720"/>
    <w:rPr>
      <w:rFonts w:ascii="Stag Sans Medium" w:hAnsi="Stag Sans Medium" w:cs="Times New Roman (Body CS)"/>
      <w:color w:val="2B1B9F" w:themeColor="accent1"/>
      <w:spacing w:val="-2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9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72"/>
    <w:rPr>
      <w:rFonts w:ascii="Tahoma" w:hAnsi="Tahoma" w:cs="Tahoma"/>
      <w:sz w:val="16"/>
      <w:szCs w:val="16"/>
    </w:rPr>
  </w:style>
  <w:style w:type="paragraph" w:customStyle="1" w:styleId="BULLETS0">
    <w:name w:val="BULLETS"/>
    <w:basedOn w:val="BODY"/>
    <w:link w:val="BULLETSChar"/>
    <w:uiPriority w:val="5"/>
    <w:qFormat/>
    <w:rsid w:val="00644013"/>
    <w:pPr>
      <w:numPr>
        <w:numId w:val="42"/>
      </w:numPr>
    </w:pPr>
  </w:style>
  <w:style w:type="paragraph" w:customStyle="1" w:styleId="CAPTION1">
    <w:name w:val="CAPTION1"/>
    <w:basedOn w:val="BODY"/>
    <w:link w:val="CAPTION1Char"/>
    <w:uiPriority w:val="6"/>
    <w:qFormat/>
    <w:rsid w:val="00C632B6"/>
    <w:pPr>
      <w:spacing w:after="60"/>
    </w:pPr>
    <w:rPr>
      <w:rFonts w:ascii="Stag Sans Light" w:eastAsiaTheme="minorHAnsi" w:hAnsi="Stag Sans Light"/>
      <w:caps/>
      <w:color w:val="808080" w:themeColor="background1" w:themeShade="80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CC3172"/>
    <w:rPr>
      <w:rFonts w:ascii="Myriad Pro Light" w:hAnsi="Myriad Pro Light"/>
    </w:rPr>
  </w:style>
  <w:style w:type="character" w:customStyle="1" w:styleId="BULLETSChar">
    <w:name w:val="BULLETS Char"/>
    <w:basedOn w:val="ListParagraphChar"/>
    <w:link w:val="BULLETS0"/>
    <w:uiPriority w:val="5"/>
    <w:rsid w:val="00644013"/>
    <w:rPr>
      <w:rFonts w:ascii="PRELO-BOOK" w:eastAsia="Times New Roman" w:hAnsi="PRELO-BOOK" w:cs="Times New Roman (Body CS)"/>
    </w:rPr>
  </w:style>
  <w:style w:type="character" w:customStyle="1" w:styleId="CAPTION1Char">
    <w:name w:val="CAPTION1 Char"/>
    <w:basedOn w:val="BODYChar"/>
    <w:link w:val="CAPTION1"/>
    <w:uiPriority w:val="6"/>
    <w:rsid w:val="00C632B6"/>
    <w:rPr>
      <w:rFonts w:ascii="Stag Sans Light" w:eastAsia="Times New Roman" w:hAnsi="Stag Sans Light" w:cs="Times New Roman (Body CS)"/>
      <w:caps/>
      <w:color w:val="808080" w:themeColor="background1" w:themeShade="80"/>
    </w:rPr>
  </w:style>
  <w:style w:type="character" w:styleId="Hyperlink">
    <w:name w:val="Hyperlink"/>
    <w:basedOn w:val="BODYChar"/>
    <w:unhideWhenUsed/>
    <w:rsid w:val="00827D60"/>
    <w:rPr>
      <w:rFonts w:ascii="Stag Sans Medium" w:eastAsia="Times New Roman" w:hAnsi="Stag Sans Medium" w:cs="Times New Roman (Body CS)"/>
      <w:b/>
      <w:i w:val="0"/>
      <w:color w:val="2B1B9F"/>
      <w:sz w:val="22"/>
    </w:rPr>
  </w:style>
  <w:style w:type="paragraph" w:customStyle="1" w:styleId="otdINTROBODY">
    <w:name w:val="otd INTRO BODY"/>
    <w:basedOn w:val="BODY"/>
    <w:link w:val="otdINTROBODYChar"/>
    <w:uiPriority w:val="1"/>
    <w:semiHidden/>
    <w:rsid w:val="007C424F"/>
    <w:rPr>
      <w:rFonts w:ascii="Myriad Pro" w:hAnsi="Myriad Pro"/>
    </w:rPr>
  </w:style>
  <w:style w:type="character" w:customStyle="1" w:styleId="otdINTROBODYChar">
    <w:name w:val="otd INTRO BODY Char"/>
    <w:basedOn w:val="BODYChar"/>
    <w:link w:val="otdINTROBODY"/>
    <w:uiPriority w:val="1"/>
    <w:semiHidden/>
    <w:rsid w:val="00F6510C"/>
    <w:rPr>
      <w:rFonts w:ascii="Myriad Pro" w:eastAsia="Times New Roman" w:hAnsi="Myriad Pro" w:cs="Times New Roman (Body CS)"/>
      <w:color w:val="CB170F" w:themeColor="accent6"/>
      <w:spacing w:val="-8"/>
      <w:sz w:val="24"/>
      <w:szCs w:val="26"/>
    </w:rPr>
  </w:style>
  <w:style w:type="character" w:styleId="FollowedHyperlink">
    <w:name w:val="FollowedHyperlink"/>
    <w:basedOn w:val="BODYChar"/>
    <w:uiPriority w:val="99"/>
    <w:unhideWhenUsed/>
    <w:rsid w:val="00B34CEA"/>
    <w:rPr>
      <w:rFonts w:ascii="Stag Sans Book" w:eastAsia="Times New Roman" w:hAnsi="Stag Sans Book" w:cs="Times New Roman (Body CS)"/>
      <w:b/>
      <w:i w:val="0"/>
      <w:color w:val="A6A6A6" w:themeColor="background1" w:themeShade="A6"/>
    </w:rPr>
  </w:style>
  <w:style w:type="paragraph" w:customStyle="1" w:styleId="NHSPh2">
    <w:name w:val="NHSP h2"/>
    <w:basedOn w:val="Normal"/>
    <w:uiPriority w:val="7"/>
    <w:semiHidden/>
    <w:rsid w:val="000E57E7"/>
  </w:style>
  <w:style w:type="paragraph" w:customStyle="1" w:styleId="bodyCAPS">
    <w:name w:val="body CAPS"/>
    <w:basedOn w:val="Normal"/>
    <w:uiPriority w:val="7"/>
    <w:rsid w:val="000E57E7"/>
    <w:rPr>
      <w:caps/>
    </w:rPr>
  </w:style>
  <w:style w:type="paragraph" w:customStyle="1" w:styleId="INTRO">
    <w:name w:val="INTRO"/>
    <w:basedOn w:val="BODY"/>
    <w:link w:val="INTROChar"/>
    <w:qFormat/>
    <w:rsid w:val="00E6385A"/>
    <w:pPr>
      <w:spacing w:line="288" w:lineRule="auto"/>
    </w:pPr>
    <w:rPr>
      <w:rFonts w:ascii="Stag Sans Light" w:hAnsi="Stag Sans Light"/>
      <w:color w:val="000000" w:themeColor="text1"/>
      <w:sz w:val="26"/>
      <w:szCs w:val="26"/>
    </w:rPr>
  </w:style>
  <w:style w:type="paragraph" w:styleId="NoSpacing">
    <w:name w:val="No Spacing"/>
    <w:uiPriority w:val="7"/>
    <w:semiHidden/>
    <w:qFormat/>
    <w:rsid w:val="00C944EF"/>
    <w:pPr>
      <w:spacing w:after="0" w:line="240" w:lineRule="auto"/>
    </w:pPr>
  </w:style>
  <w:style w:type="character" w:customStyle="1" w:styleId="INTROChar">
    <w:name w:val="INTRO Char"/>
    <w:basedOn w:val="otdINTROBODYChar"/>
    <w:link w:val="INTRO"/>
    <w:rsid w:val="00E6385A"/>
    <w:rPr>
      <w:rFonts w:ascii="Stag Sans Light" w:eastAsia="Times New Roman" w:hAnsi="Stag Sans Light" w:cs="Times New Roman (Body CS)"/>
      <w:color w:val="000000" w:themeColor="text1"/>
      <w:spacing w:val="-8"/>
      <w:sz w:val="26"/>
      <w:szCs w:val="26"/>
    </w:rPr>
  </w:style>
  <w:style w:type="paragraph" w:customStyle="1" w:styleId="bullets">
    <w:name w:val="bullets"/>
    <w:basedOn w:val="BULLETS0"/>
    <w:next w:val="BODY"/>
    <w:link w:val="bulletsChar0"/>
    <w:uiPriority w:val="5"/>
    <w:semiHidden/>
    <w:qFormat/>
    <w:rsid w:val="00467077"/>
    <w:pPr>
      <w:numPr>
        <w:numId w:val="1"/>
      </w:numPr>
    </w:pPr>
  </w:style>
  <w:style w:type="character" w:customStyle="1" w:styleId="bulletsChar0">
    <w:name w:val="bullets Char"/>
    <w:basedOn w:val="BULLETSChar"/>
    <w:link w:val="bullets"/>
    <w:uiPriority w:val="5"/>
    <w:semiHidden/>
    <w:rsid w:val="000D21C8"/>
    <w:rPr>
      <w:rFonts w:ascii="Myriad Pro Light" w:eastAsia="Times New Roman" w:hAnsi="Myriad Pro Light" w:cs="Times New Roman (Body CS)"/>
      <w:spacing w:val="-8"/>
      <w:sz w:val="24"/>
      <w:szCs w:val="20"/>
    </w:rPr>
  </w:style>
  <w:style w:type="paragraph" w:customStyle="1" w:styleId="NUMBERS">
    <w:name w:val="NUMBERS"/>
    <w:basedOn w:val="BULLETS0"/>
    <w:uiPriority w:val="5"/>
    <w:qFormat/>
    <w:rsid w:val="00644013"/>
    <w:pPr>
      <w:numPr>
        <w:numId w:val="37"/>
      </w:numPr>
    </w:pPr>
  </w:style>
  <w:style w:type="numbering" w:customStyle="1" w:styleId="HubBULLETSTYLE">
    <w:name w:val="Hub BULLET STYLE"/>
    <w:uiPriority w:val="99"/>
    <w:rsid w:val="000D21C8"/>
    <w:pPr>
      <w:numPr>
        <w:numId w:val="14"/>
      </w:numPr>
    </w:pPr>
  </w:style>
  <w:style w:type="paragraph" w:customStyle="1" w:styleId="H4">
    <w:name w:val="H4"/>
    <w:basedOn w:val="Normal"/>
    <w:link w:val="H4Char"/>
    <w:uiPriority w:val="4"/>
    <w:qFormat/>
    <w:rsid w:val="00E6385A"/>
    <w:pPr>
      <w:spacing w:after="180" w:line="264" w:lineRule="auto"/>
    </w:pPr>
    <w:rPr>
      <w:rFonts w:ascii="Stag Sans Medium" w:hAnsi="Stag Sans Medium" w:cs="Times New Roman (Body CS)"/>
      <w:color w:val="000000" w:themeColor="text1"/>
      <w:spacing w:val="-2"/>
      <w:sz w:val="24"/>
      <w:szCs w:val="24"/>
    </w:rPr>
  </w:style>
  <w:style w:type="character" w:customStyle="1" w:styleId="H4Char">
    <w:name w:val="H4 Char"/>
    <w:basedOn w:val="DefaultParagraphFont"/>
    <w:link w:val="H4"/>
    <w:uiPriority w:val="4"/>
    <w:rsid w:val="00E6385A"/>
    <w:rPr>
      <w:rFonts w:ascii="Stag Sans Medium" w:hAnsi="Stag Sans Medium" w:cs="Times New Roman (Body CS)"/>
      <w:color w:val="000000" w:themeColor="text1"/>
      <w:spacing w:val="-2"/>
      <w:sz w:val="24"/>
      <w:szCs w:val="24"/>
    </w:rPr>
  </w:style>
  <w:style w:type="table" w:styleId="TableGrid">
    <w:name w:val="Table Grid"/>
    <w:basedOn w:val="TableNormal"/>
    <w:uiPriority w:val="59"/>
    <w:rsid w:val="0065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636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63601"/>
    <w:pPr>
      <w:spacing w:after="0" w:line="240" w:lineRule="auto"/>
    </w:pPr>
    <w:rPr>
      <w:color w:val="1F1476" w:themeColor="accent1" w:themeShade="BF"/>
    </w:rPr>
    <w:tblPr>
      <w:tblStyleRowBandSize w:val="1"/>
      <w:tblStyleColBandSize w:val="1"/>
      <w:tblBorders>
        <w:top w:val="single" w:sz="8" w:space="0" w:color="2B1B9F" w:themeColor="accent1"/>
        <w:bottom w:val="single" w:sz="8" w:space="0" w:color="2B1B9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1B9F" w:themeColor="accent1"/>
          <w:left w:val="nil"/>
          <w:bottom w:val="single" w:sz="8" w:space="0" w:color="2B1B9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1B9F" w:themeColor="accent1"/>
          <w:left w:val="nil"/>
          <w:bottom w:val="single" w:sz="8" w:space="0" w:color="2B1B9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BA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BAF3" w:themeFill="accent1" w:themeFillTint="3F"/>
      </w:tcPr>
    </w:tblStylePr>
  </w:style>
  <w:style w:type="table" w:styleId="LightList">
    <w:name w:val="Light List"/>
    <w:basedOn w:val="TableNormal"/>
    <w:uiPriority w:val="61"/>
    <w:rsid w:val="007636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rkList-Accent1">
    <w:name w:val="Dark List Accent 1"/>
    <w:aliases w:val="NCLhub table 1"/>
    <w:basedOn w:val="TableNormal"/>
    <w:uiPriority w:val="70"/>
    <w:rsid w:val="0013288B"/>
    <w:pPr>
      <w:spacing w:after="0" w:line="240" w:lineRule="auto"/>
    </w:pPr>
    <w:rPr>
      <w:rFonts w:ascii="Stag Sans Book" w:hAnsi="Stag Sans Book"/>
      <w:color w:val="000000" w:themeColor="text1"/>
      <w:sz w:val="20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</w:tblBorders>
    </w:tblPr>
    <w:tcPr>
      <w:shd w:val="clear" w:color="auto" w:fill="FFFFFF" w:themeFill="background1"/>
      <w:vAlign w:val="center"/>
    </w:tcPr>
    <w:tblStylePr w:type="firstRow">
      <w:tblPr/>
      <w:tcPr>
        <w:shd w:val="clear" w:color="auto" w:fill="2B1B9F"/>
      </w:tcPr>
    </w:tblStylePr>
    <w:tblStylePr w:type="lastRow">
      <w:rPr>
        <w:rFonts w:ascii="Stag Sans Medium" w:hAnsi="Stag Sans Medium"/>
        <w:b w:val="0"/>
        <w:i w:val="0"/>
        <w:color w:val="FFFFFF" w:themeColor="background1"/>
        <w:sz w:val="20"/>
      </w:rPr>
      <w:tblPr/>
      <w:tcPr>
        <w:shd w:val="clear" w:color="auto" w:fill="A9C0EB"/>
      </w:tcPr>
    </w:tblStylePr>
    <w:tblStylePr w:type="firstCol">
      <w:tblPr/>
      <w:tcPr>
        <w:shd w:val="clear" w:color="auto" w:fill="BFBFBF" w:themeFill="background1" w:themeFillShade="BF"/>
      </w:tcPr>
    </w:tblStylePr>
    <w:tblStylePr w:type="lastCol">
      <w:tblPr/>
      <w:tcPr>
        <w:shd w:val="clear" w:color="auto" w:fill="FBCAC8" w:themeFill="accent6" w:themeFillTint="33"/>
      </w:tcPr>
    </w:tblStylePr>
    <w:tblStylePr w:type="band1Vert">
      <w:tblPr/>
      <w:tcPr>
        <w:shd w:val="clear" w:color="auto" w:fill="FBCAC8" w:themeFill="accent6" w:themeFillTint="33"/>
      </w:tcPr>
    </w:tblStylePr>
    <w:tblStylePr w:type="band2Vert">
      <w:tblPr/>
      <w:tcPr>
        <w:shd w:val="clear" w:color="auto" w:fill="FBCAC8" w:themeFill="accent6" w:themeFillTint="33"/>
      </w:tcPr>
    </w:tblStylePr>
    <w:tblStylePr w:type="band1Horz">
      <w:rPr>
        <w:rFonts w:ascii="Stag Sans Book" w:hAnsi="Stag Sans Book"/>
        <w:b w:val="0"/>
        <w:i w:val="0"/>
        <w:sz w:val="20"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DarkList-Accent4">
    <w:name w:val="Dark List Accent 4"/>
    <w:aliases w:val="TABLE1,TABLE2"/>
    <w:basedOn w:val="DarkList-Accent3"/>
    <w:uiPriority w:val="70"/>
    <w:rsid w:val="00525879"/>
    <w:pPr>
      <w:jc w:val="center"/>
    </w:pPr>
    <w:rPr>
      <w:rFonts w:ascii="PRELO-MEDIUM" w:hAnsi="PRELO-MEDIUM"/>
      <w:sz w:val="20"/>
      <w:szCs w:val="20"/>
      <w:lang w:eastAsia="en-GB"/>
    </w:rPr>
    <w:tblPr>
      <w:tblBorders>
        <w:insideH w:val="single" w:sz="18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FFFFF" w:themeFill="background1"/>
      <w:vAlign w:val="center"/>
    </w:tcPr>
    <w:tblStylePr w:type="firstRow">
      <w:rPr>
        <w:rFonts w:ascii="PRELO-MEDIUM" w:hAnsi="PRELO-MEDIUM"/>
        <w:b/>
        <w:bCs/>
        <w:i w:val="0"/>
        <w:color w:val="FFFFFF" w:themeColor="background1"/>
        <w:sz w:val="22"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rFonts w:ascii="PRELO-MEDIUM" w:hAnsi="PRELO-MEDIUM"/>
        <w:b w:val="0"/>
        <w:i w:val="0"/>
        <w:color w:val="EE7203" w:themeColor="accent2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6A6A6" w:themeFill="background1" w:themeFillShade="A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single" w:sz="18" w:space="0" w:color="FFFFFF" w:themeColor="background1"/>
          <w:insideV w:val="nil"/>
        </w:tcBorders>
        <w:shd w:val="clear" w:color="auto" w:fill="D9D9D9" w:themeFill="background1" w:themeFillShade="D9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single" w:sz="18" w:space="0" w:color="FFFFFF" w:themeColor="background1"/>
          <w:insideV w:val="nil"/>
        </w:tcBorders>
        <w:shd w:val="clear" w:color="auto" w:fill="D9D9D9" w:themeFill="background1" w:themeFillShade="D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 w:themeFillShade="F2"/>
      </w:tcPr>
    </w:tblStylePr>
    <w:tblStylePr w:type="band1Horz">
      <w:pPr>
        <w:jc w:val="center"/>
      </w:pPr>
      <w:rPr>
        <w:rFonts w:ascii="PRELO-MEDIUM" w:hAnsi="PRELO-MEDIUM"/>
        <w:b w:val="0"/>
        <w:i w:val="0"/>
        <w:color w:val="EE7203" w:themeColor="accent2"/>
        <w:sz w:val="20"/>
      </w:rPr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</w:tcBorders>
        <w:shd w:val="clear" w:color="auto" w:fill="F8F8F8"/>
      </w:tcPr>
    </w:tblStylePr>
    <w:tblStylePr w:type="band2Horz">
      <w:pPr>
        <w:jc w:val="center"/>
      </w:pPr>
      <w:rPr>
        <w:rFonts w:ascii="PRELO-MEDIUM" w:hAnsi="PRELO-MEDIUM"/>
        <w:b w:val="0"/>
        <w:i w:val="0"/>
        <w:color w:val="EE7203" w:themeColor="accent2"/>
        <w:sz w:val="20"/>
      </w:rPr>
      <w:tblPr/>
      <w:tcPr>
        <w:tcBorders>
          <w:insideH w:val="single" w:sz="18" w:space="0" w:color="FFFFFF" w:themeColor="background1"/>
          <w:insideV w:val="single" w:sz="18" w:space="0" w:color="FFFFFF" w:themeColor="background1"/>
        </w:tcBorders>
        <w:shd w:val="clear" w:color="auto" w:fill="F2F2F2"/>
      </w:tcPr>
    </w:tblStylePr>
  </w:style>
  <w:style w:type="table" w:styleId="DarkList-Accent3">
    <w:name w:val="Dark List Accent 3"/>
    <w:basedOn w:val="TableNormal"/>
    <w:uiPriority w:val="70"/>
    <w:rsid w:val="000C39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1F8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0F4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176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176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76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761" w:themeFill="accent3" w:themeFillShade="BF"/>
      </w:tcPr>
    </w:tblStylePr>
  </w:style>
  <w:style w:type="paragraph" w:customStyle="1" w:styleId="IMAGETITLE">
    <w:name w:val="IMAGE TITLE"/>
    <w:basedOn w:val="BODY"/>
    <w:uiPriority w:val="7"/>
    <w:qFormat/>
    <w:rsid w:val="00B9071F"/>
    <w:pPr>
      <w:spacing w:line="240" w:lineRule="auto"/>
    </w:pPr>
    <w:rPr>
      <w:rFonts w:ascii="Stag Sans Medium" w:hAnsi="Stag Sans Medium"/>
      <w:color w:val="000000" w:themeColor="text1"/>
    </w:rPr>
  </w:style>
  <w:style w:type="paragraph" w:styleId="FootnoteText">
    <w:name w:val="footnote text"/>
    <w:basedOn w:val="Normal"/>
    <w:link w:val="FootnoteTextChar"/>
    <w:uiPriority w:val="99"/>
    <w:unhideWhenUsed/>
    <w:rsid w:val="00A35866"/>
    <w:pPr>
      <w:spacing w:after="80" w:line="240" w:lineRule="auto"/>
      <w:ind w:left="85" w:hanging="85"/>
    </w:pPr>
    <w:rPr>
      <w:rFonts w:ascii="Stag Sans Light" w:hAnsi="Stag Sans Light" w:cs="Times New Roman (Body CS)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5866"/>
    <w:rPr>
      <w:rFonts w:ascii="Stag Sans Light" w:hAnsi="Stag Sans Light" w:cs="Times New Roman (Body CS)"/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D4E7F"/>
    <w:rPr>
      <w:vertAlign w:val="superscript"/>
    </w:rPr>
  </w:style>
  <w:style w:type="paragraph" w:customStyle="1" w:styleId="SETTABLE">
    <w:name w:val="SET TABLE"/>
    <w:basedOn w:val="BODY"/>
    <w:link w:val="SETTABLEChar"/>
    <w:uiPriority w:val="7"/>
    <w:qFormat/>
    <w:rsid w:val="000E43BC"/>
  </w:style>
  <w:style w:type="character" w:customStyle="1" w:styleId="SETTABLEChar">
    <w:name w:val="SET TABLE Char"/>
    <w:basedOn w:val="BODYChar"/>
    <w:link w:val="SETTABLE"/>
    <w:uiPriority w:val="7"/>
    <w:rsid w:val="000E43BC"/>
    <w:rPr>
      <w:rFonts w:ascii="Myriad Pro Light" w:eastAsia="Times New Roman" w:hAnsi="Myriad Pro Light" w:cs="Times New Roman (Body CS)"/>
      <w:color w:val="CB170F" w:themeColor="accent6"/>
      <w:spacing w:val="-8"/>
      <w:sz w:val="24"/>
      <w:szCs w:val="26"/>
    </w:rPr>
  </w:style>
  <w:style w:type="character" w:styleId="UnresolvedMention">
    <w:name w:val="Unresolved Mention"/>
    <w:basedOn w:val="FootnoteReference"/>
    <w:uiPriority w:val="99"/>
    <w:rsid w:val="00A35866"/>
    <w:rPr>
      <w:rFonts w:ascii="Stag Sans Light" w:hAnsi="Stag Sans Light" w:cs="Times New Roman (Body CS)"/>
      <w:vertAlign w:val="superscript"/>
    </w:rPr>
  </w:style>
  <w:style w:type="numbering" w:customStyle="1" w:styleId="CurrentList2">
    <w:name w:val="Current List2"/>
    <w:uiPriority w:val="99"/>
    <w:rsid w:val="007D68B2"/>
    <w:pPr>
      <w:numPr>
        <w:numId w:val="30"/>
      </w:numPr>
    </w:pPr>
  </w:style>
  <w:style w:type="numbering" w:customStyle="1" w:styleId="CurrentList1">
    <w:name w:val="Current List1"/>
    <w:uiPriority w:val="99"/>
    <w:rsid w:val="007D68B2"/>
    <w:pPr>
      <w:numPr>
        <w:numId w:val="29"/>
      </w:numPr>
    </w:pPr>
  </w:style>
  <w:style w:type="numbering" w:customStyle="1" w:styleId="CurrentList3">
    <w:name w:val="Current List3"/>
    <w:uiPriority w:val="99"/>
    <w:rsid w:val="00DC76D6"/>
    <w:pPr>
      <w:numPr>
        <w:numId w:val="31"/>
      </w:numPr>
    </w:pPr>
  </w:style>
  <w:style w:type="numbering" w:customStyle="1" w:styleId="CurrentList4">
    <w:name w:val="Current List4"/>
    <w:uiPriority w:val="99"/>
    <w:rsid w:val="00644013"/>
    <w:pPr>
      <w:numPr>
        <w:numId w:val="33"/>
      </w:numPr>
    </w:pPr>
  </w:style>
  <w:style w:type="numbering" w:styleId="111111">
    <w:name w:val="Outline List 2"/>
    <w:basedOn w:val="NoList"/>
    <w:uiPriority w:val="99"/>
    <w:semiHidden/>
    <w:unhideWhenUsed/>
    <w:rsid w:val="00644013"/>
    <w:pPr>
      <w:numPr>
        <w:numId w:val="34"/>
      </w:numPr>
    </w:pPr>
  </w:style>
  <w:style w:type="numbering" w:styleId="1ai">
    <w:name w:val="Outline List 1"/>
    <w:basedOn w:val="NoList"/>
    <w:uiPriority w:val="99"/>
    <w:semiHidden/>
    <w:unhideWhenUsed/>
    <w:rsid w:val="00644013"/>
    <w:pPr>
      <w:numPr>
        <w:numId w:val="3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B0F65"/>
    <w:rPr>
      <w:rFonts w:ascii="PRELO-BOOK" w:eastAsiaTheme="majorEastAsia" w:hAnsi="PRELO-BOOK" w:cstheme="majorBidi"/>
      <w:color w:val="EE7203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013"/>
    <w:rPr>
      <w:rFonts w:asciiTheme="majorHAnsi" w:eastAsiaTheme="majorEastAsia" w:hAnsiTheme="majorHAnsi" w:cstheme="majorBidi"/>
      <w:color w:val="1F147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4013"/>
    <w:rPr>
      <w:rFonts w:asciiTheme="majorHAnsi" w:eastAsiaTheme="majorEastAsia" w:hAnsiTheme="majorHAnsi" w:cstheme="majorBidi"/>
      <w:color w:val="150D4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4013"/>
    <w:rPr>
      <w:rFonts w:asciiTheme="majorHAnsi" w:eastAsiaTheme="majorEastAsia" w:hAnsiTheme="majorHAnsi" w:cstheme="majorBidi"/>
      <w:i/>
      <w:iCs/>
      <w:color w:val="1F147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4013"/>
    <w:rPr>
      <w:rFonts w:asciiTheme="majorHAnsi" w:eastAsiaTheme="majorEastAsia" w:hAnsiTheme="majorHAnsi" w:cstheme="majorBidi"/>
      <w:color w:val="1F147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4013"/>
    <w:rPr>
      <w:rFonts w:asciiTheme="majorHAnsi" w:eastAsiaTheme="majorEastAsia" w:hAnsiTheme="majorHAnsi" w:cstheme="majorBidi"/>
      <w:color w:val="150D4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4013"/>
    <w:rPr>
      <w:rFonts w:asciiTheme="majorHAnsi" w:eastAsiaTheme="majorEastAsia" w:hAnsiTheme="majorHAnsi" w:cstheme="majorBidi"/>
      <w:i/>
      <w:iCs/>
      <w:color w:val="150D4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40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40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644013"/>
    <w:pPr>
      <w:numPr>
        <w:numId w:val="36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604AAE"/>
    <w:pPr>
      <w:spacing w:after="120" w:line="240" w:lineRule="auto"/>
      <w:ind w:right="1134"/>
    </w:pPr>
    <w:rPr>
      <w:rFonts w:ascii="Stag Sans Medium" w:hAnsi="Stag Sans Medium" w:cs="Times New Roman (Body CS)"/>
      <w:color w:val="2B1B9F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13144C"/>
    <w:pPr>
      <w:spacing w:after="120" w:line="240" w:lineRule="auto"/>
      <w:ind w:left="170" w:right="1134"/>
    </w:pPr>
    <w:rPr>
      <w:rFonts w:ascii="Stag Sans Medium" w:hAnsi="Stag Sans Medium"/>
      <w:color w:val="445055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713B16"/>
    <w:pPr>
      <w:spacing w:after="120" w:line="240" w:lineRule="auto"/>
      <w:ind w:left="170" w:right="1134"/>
    </w:pPr>
    <w:rPr>
      <w:rFonts w:ascii="Stag Sans Medium" w:hAnsi="Stag Sans Medium"/>
      <w:color w:val="969C9D"/>
      <w:sz w:val="20"/>
    </w:rPr>
  </w:style>
  <w:style w:type="table" w:styleId="GridTable5Dark-Accent4">
    <w:name w:val="Grid Table 5 Dark Accent 4"/>
    <w:basedOn w:val="TableNormal"/>
    <w:uiPriority w:val="50"/>
    <w:rsid w:val="00B573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BC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BC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B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BC00" w:themeFill="accent4"/>
      </w:tcPr>
    </w:tblStylePr>
    <w:tblStylePr w:type="band1Vert">
      <w:tblPr/>
      <w:tcPr>
        <w:shd w:val="clear" w:color="auto" w:fill="FFEA8E" w:themeFill="accent4" w:themeFillTint="66"/>
      </w:tcPr>
    </w:tblStylePr>
    <w:tblStylePr w:type="band1Horz">
      <w:tblPr/>
      <w:tcPr>
        <w:shd w:val="clear" w:color="auto" w:fill="FFEA8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573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5C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BC2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BC2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BC2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BC25" w:themeFill="accent5"/>
      </w:tcPr>
    </w:tblStylePr>
    <w:tblStylePr w:type="band1Vert">
      <w:tblPr/>
      <w:tcPr>
        <w:shd w:val="clear" w:color="auto" w:fill="D0EC9F" w:themeFill="accent5" w:themeFillTint="66"/>
      </w:tcPr>
    </w:tblStylePr>
    <w:tblStylePr w:type="band1Horz">
      <w:tblPr/>
      <w:tcPr>
        <w:shd w:val="clear" w:color="auto" w:fill="D0EC9F" w:themeFill="accent5" w:themeFillTint="66"/>
      </w:tcPr>
    </w:tblStylePr>
  </w:style>
  <w:style w:type="table" w:styleId="ListTable7Colorful">
    <w:name w:val="List Table 7 Colorful"/>
    <w:basedOn w:val="TableNormal"/>
    <w:uiPriority w:val="52"/>
    <w:rsid w:val="006513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H1X">
    <w:name w:val="H1X"/>
    <w:basedOn w:val="H2"/>
    <w:uiPriority w:val="7"/>
    <w:qFormat/>
    <w:rsid w:val="004A2342"/>
    <w:rPr>
      <w:rFonts w:ascii="Stag Sans Light" w:hAnsi="Stag Sans Light"/>
      <w:caps/>
      <w:color w:val="2B1B9F"/>
      <w:sz w:val="40"/>
      <w:szCs w:val="40"/>
    </w:rPr>
  </w:style>
  <w:style w:type="paragraph" w:customStyle="1" w:styleId="H2X">
    <w:name w:val="H2X"/>
    <w:basedOn w:val="H2"/>
    <w:uiPriority w:val="7"/>
    <w:qFormat/>
    <w:rsid w:val="004A2342"/>
    <w:rPr>
      <w:color w:val="888F8F"/>
    </w:rPr>
  </w:style>
  <w:style w:type="numbering" w:customStyle="1" w:styleId="FedBULLETSTYLE">
    <w:name w:val="Fed BULLET STYLE"/>
    <w:uiPriority w:val="99"/>
    <w:rsid w:val="004B1748"/>
    <w:pPr>
      <w:numPr>
        <w:numId w:val="45"/>
      </w:numPr>
    </w:pPr>
  </w:style>
  <w:style w:type="paragraph" w:customStyle="1" w:styleId="TABLEHEAD">
    <w:name w:val="TABLE HEAD"/>
    <w:basedOn w:val="SETTABLE"/>
    <w:uiPriority w:val="7"/>
    <w:qFormat/>
    <w:rsid w:val="00FB2F43"/>
    <w:rPr>
      <w:b/>
      <w:bCs/>
      <w:color w:val="FFFFFF" w:themeColor="background1"/>
      <w:spacing w:val="4"/>
      <w:sz w:val="24"/>
      <w:szCs w:val="24"/>
    </w:rPr>
  </w:style>
  <w:style w:type="paragraph" w:customStyle="1" w:styleId="TABLETEXT">
    <w:name w:val="TABLE TEXT"/>
    <w:basedOn w:val="SETTABLE"/>
    <w:uiPriority w:val="7"/>
    <w:qFormat/>
    <w:rsid w:val="00FB2F43"/>
  </w:style>
  <w:style w:type="paragraph" w:customStyle="1" w:styleId="paragraph">
    <w:name w:val="paragraph"/>
    <w:basedOn w:val="Normal"/>
    <w:rsid w:val="009D2255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D2255"/>
  </w:style>
  <w:style w:type="character" w:customStyle="1" w:styleId="eop">
    <w:name w:val="eop"/>
    <w:basedOn w:val="DefaultParagraphFont"/>
    <w:rsid w:val="009D2255"/>
  </w:style>
  <w:style w:type="paragraph" w:styleId="NormalWeb">
    <w:name w:val="Normal (Web)"/>
    <w:basedOn w:val="Normal"/>
    <w:uiPriority w:val="99"/>
    <w:semiHidden/>
    <w:unhideWhenUsed/>
    <w:rsid w:val="001C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ntpasted0">
    <w:name w:val="contentpasted0"/>
    <w:basedOn w:val="DefaultParagraphFont"/>
    <w:rsid w:val="001C5BC5"/>
  </w:style>
  <w:style w:type="paragraph" w:styleId="Revision">
    <w:name w:val="Revision"/>
    <w:hidden/>
    <w:uiPriority w:val="99"/>
    <w:semiHidden/>
    <w:rsid w:val="0025600C"/>
    <w:pPr>
      <w:spacing w:after="0" w:line="240" w:lineRule="auto"/>
    </w:pPr>
    <w:rPr>
      <w:rFonts w:ascii="Myriad Pro Light" w:hAnsi="Myriad Pro Light"/>
    </w:rPr>
  </w:style>
  <w:style w:type="character" w:styleId="CommentReference">
    <w:name w:val="annotation reference"/>
    <w:basedOn w:val="DefaultParagraphFont"/>
    <w:uiPriority w:val="99"/>
    <w:semiHidden/>
    <w:unhideWhenUsed/>
    <w:rsid w:val="00256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0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00C"/>
    <w:rPr>
      <w:rFonts w:ascii="Myriad Pro Light" w:hAnsi="Myriad Pro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00C"/>
    <w:rPr>
      <w:rFonts w:ascii="Myriad Pro Light" w:hAnsi="Myriad Pro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ventbrite.co.uk/e/personalised-care-and-support-planning-pcsp-training-p2-tickets-577043491617" TargetMode="External"/><Relationship Id="rId18" Type="http://schemas.openxmlformats.org/officeDocument/2006/relationships/hyperlink" Target="https://www.eventbrite.co.uk/e/personalised-care-and-support-planning-pcsp-training-p2-tickets-57706250849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eventbrite.co.uk/e/personalised-care-and-support-planning-pcsp-training-p1-tickets-584893671717" TargetMode="External"/><Relationship Id="rId17" Type="http://schemas.openxmlformats.org/officeDocument/2006/relationships/hyperlink" Target="https://www.eventbrite.co.uk/e/personalised-care-and-support-planning-pcsp-training-p2-tickets-57704349161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ventbrite.co.uk/e/personalised-care-and-support-planning-pcsp-training-p1-tickets-576976822207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ventbrite.co.uk/e/personalised-care-and-support-planning-pcsp-training-p2-tickets-577043491617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eventbrite.co.uk/e/personalised-care-and-support-planning-pcsp-training-p1-tickets-584877001857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eventbrite.co.uk/e/personalised-care-and-support-planning-pcsp-training-p1-tickets-584893671717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eventbrite.co.uk/e/personalised-care-and-support-planning-pcsp-training-p1-tickets-584893671717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NCLhubX">
  <a:themeElements>
    <a:clrScheme name="hub3">
      <a:dk1>
        <a:srgbClr val="000000"/>
      </a:dk1>
      <a:lt1>
        <a:srgbClr val="FFFFFF"/>
      </a:lt1>
      <a:dk2>
        <a:srgbClr val="445055"/>
      </a:dk2>
      <a:lt2>
        <a:srgbClr val="969C9D"/>
      </a:lt2>
      <a:accent1>
        <a:srgbClr val="2B1B9F"/>
      </a:accent1>
      <a:accent2>
        <a:srgbClr val="EE7203"/>
      </a:accent2>
      <a:accent3>
        <a:srgbClr val="831F82"/>
      </a:accent3>
      <a:accent4>
        <a:srgbClr val="E5BC00"/>
      </a:accent4>
      <a:accent5>
        <a:srgbClr val="86BC25"/>
      </a:accent5>
      <a:accent6>
        <a:srgbClr val="CB170F"/>
      </a:accent6>
      <a:hlink>
        <a:srgbClr val="2B1B9F"/>
      </a:hlink>
      <a:folHlink>
        <a:srgbClr val="87989F"/>
      </a:folHlink>
    </a:clrScheme>
    <a:fontScheme name="Myriad Pro etc">
      <a:majorFont>
        <a:latin typeface="Myriad Pro Light"/>
        <a:ea typeface=""/>
        <a:cs typeface=""/>
      </a:majorFont>
      <a:minorFont>
        <a:latin typeface="Myriad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A0EE7A-73D1-A245-99D0-4E23A910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421</Words>
  <Characters>2405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RalphSha</dc:creator>
  <cp:lastModifiedBy>sharon ralph</cp:lastModifiedBy>
  <cp:revision>2</cp:revision>
  <cp:lastPrinted>2022-03-24T17:08:00Z</cp:lastPrinted>
  <dcterms:created xsi:type="dcterms:W3CDTF">2023-03-21T12:06:00Z</dcterms:created>
  <dcterms:modified xsi:type="dcterms:W3CDTF">2023-03-21T12:06:00Z</dcterms:modified>
</cp:coreProperties>
</file>